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0B" w:rsidRDefault="00B42A0B" w:rsidP="00B42A0B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-374650</wp:posOffset>
            </wp:positionV>
            <wp:extent cx="2743200" cy="726440"/>
            <wp:effectExtent l="0" t="0" r="0" b="0"/>
            <wp:wrapNone/>
            <wp:docPr id="6" name="Picture 6" descr="New Tairawhiti CD-Logo_Full-Colour May 2016 - gif (A6674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airawhiti CD-Logo_Full-Colour May 2016 - gif (A66744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-296545</wp:posOffset>
            </wp:positionV>
            <wp:extent cx="1945640" cy="737870"/>
            <wp:effectExtent l="0" t="0" r="0" b="5080"/>
            <wp:wrapNone/>
            <wp:docPr id="5" name="Picture 5" descr="GDC signature logo (A5529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C signature logo (A552909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A0B" w:rsidRDefault="00B42A0B" w:rsidP="00B42A0B"/>
    <w:p w:rsidR="00B42A0B" w:rsidRDefault="00B42A0B" w:rsidP="00B42A0B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304800</wp:posOffset>
            </wp:positionV>
            <wp:extent cx="6276975" cy="28575"/>
            <wp:effectExtent l="0" t="0" r="9525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Tairawhiti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CDEM Group Emergency Coordination Centre</w:t>
      </w:r>
    </w:p>
    <w:p w:rsidR="00B42A0B" w:rsidRDefault="00B42A0B" w:rsidP="00B42A0B">
      <w:pPr>
        <w:spacing w:before="120"/>
        <w:rPr>
          <w:b/>
          <w:bCs/>
          <w:sz w:val="28"/>
          <w:szCs w:val="28"/>
        </w:rPr>
      </w:pP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Exercise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Tangaroa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Only</w:t>
      </w: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MEDIA RELEASE</w:t>
      </w: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10.15am, 31 August 2016                                                   Release No: 2</w:t>
      </w: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4"/>
          <w:szCs w:val="24"/>
        </w:rPr>
      </w:pP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Focus now on evacuating Gisborne coastal residents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Residents living close to Gisborne’s coast this morning are being evacuated as tsunami waves of up to three metres are expected to strike </w:t>
      </w:r>
      <w:proofErr w:type="spellStart"/>
      <w:r>
        <w:rPr>
          <w:rFonts w:ascii="Century Gothic" w:hAnsi="Century Gothic"/>
          <w:sz w:val="20"/>
          <w:szCs w:val="20"/>
        </w:rPr>
        <w:t>Wainui</w:t>
      </w:r>
      <w:proofErr w:type="spellEnd"/>
      <w:r>
        <w:rPr>
          <w:rFonts w:ascii="Century Gothic" w:hAnsi="Century Gothic"/>
          <w:sz w:val="20"/>
          <w:szCs w:val="20"/>
        </w:rPr>
        <w:t xml:space="preserve"> and Gisborne coastlines soon after 10.20am.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tsunami wave arrived at 10.03am at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>, earlier than expected, and has pushed debris on to Moana Parade, parallel to the coast.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</w:t>
      </w:r>
      <w:proofErr w:type="spellStart"/>
      <w:r>
        <w:rPr>
          <w:rFonts w:ascii="Century Gothic" w:hAnsi="Century Gothic"/>
          <w:sz w:val="20"/>
          <w:szCs w:val="20"/>
        </w:rPr>
        <w:t>Managemenet</w:t>
      </w:r>
      <w:proofErr w:type="spellEnd"/>
      <w:r>
        <w:rPr>
          <w:rFonts w:ascii="Century Gothic" w:hAnsi="Century Gothic"/>
          <w:sz w:val="20"/>
          <w:szCs w:val="20"/>
        </w:rPr>
        <w:t xml:space="preserve"> controller John Clarke advised people that the first wave is not necessarily the biggest. 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“All people should get to higher ground and stay away from the beaches. Do not go sightseeing.”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Civil Defence emergency was declared at 9.50am. 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Evacuation is under way from tsunami evacuation zones.  Many people have self-evacuated.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State Highway 35 is closed from </w:t>
      </w:r>
      <w:proofErr w:type="spellStart"/>
      <w:r>
        <w:rPr>
          <w:rFonts w:ascii="Century Gothic" w:hAnsi="Century Gothic"/>
          <w:sz w:val="20"/>
          <w:szCs w:val="20"/>
        </w:rPr>
        <w:t>Okitu</w:t>
      </w:r>
      <w:proofErr w:type="spellEnd"/>
      <w:r>
        <w:rPr>
          <w:rFonts w:ascii="Century Gothic" w:hAnsi="Century Gothic"/>
          <w:sz w:val="20"/>
          <w:szCs w:val="20"/>
        </w:rPr>
        <w:t xml:space="preserve"> north through to </w:t>
      </w:r>
      <w:proofErr w:type="spellStart"/>
      <w:r>
        <w:rPr>
          <w:rFonts w:ascii="Century Gothic" w:hAnsi="Century Gothic"/>
          <w:sz w:val="20"/>
          <w:szCs w:val="20"/>
        </w:rPr>
        <w:t>Opotiki</w:t>
      </w:r>
      <w:proofErr w:type="spellEnd"/>
      <w:r>
        <w:rPr>
          <w:rFonts w:ascii="Century Gothic" w:hAnsi="Century Gothic"/>
          <w:sz w:val="20"/>
          <w:szCs w:val="20"/>
        </w:rPr>
        <w:t xml:space="preserve"> closed. 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Awapuni</w:t>
      </w:r>
      <w:proofErr w:type="spellEnd"/>
      <w:r>
        <w:rPr>
          <w:rFonts w:ascii="Century Gothic" w:hAnsi="Century Gothic"/>
          <w:sz w:val="20"/>
          <w:szCs w:val="20"/>
        </w:rPr>
        <w:t xml:space="preserve"> Road from the Jolly Stockman corner is also closed. 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State Highway 2 will be closed from Customhouse Street to restrict access within the Gisborne city’s evacuation zone,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9 magnitude earthquake was reported in the </w:t>
      </w:r>
      <w:proofErr w:type="spellStart"/>
      <w:r>
        <w:rPr>
          <w:rFonts w:ascii="Century Gothic" w:hAnsi="Century Gothic"/>
          <w:sz w:val="20"/>
          <w:szCs w:val="20"/>
        </w:rPr>
        <w:t>Kermadec</w:t>
      </w:r>
      <w:proofErr w:type="spellEnd"/>
      <w:r>
        <w:rPr>
          <w:rFonts w:ascii="Century Gothic" w:hAnsi="Century Gothic"/>
          <w:sz w:val="20"/>
          <w:szCs w:val="20"/>
        </w:rPr>
        <w:t xml:space="preserve"> Islands shortly after 9am this morning. 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people living or near the coast in the Gisborne district are advised to get to higher ground or move inland and keep listening to the radio for advice from </w:t>
      </w: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Schools have self-evacuated at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Araroa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Tokomaru</w:t>
      </w:r>
      <w:proofErr w:type="spellEnd"/>
      <w:r>
        <w:rPr>
          <w:rFonts w:ascii="Century Gothic" w:hAnsi="Century Gothic"/>
          <w:sz w:val="20"/>
          <w:szCs w:val="20"/>
        </w:rPr>
        <w:t xml:space="preserve"> Bay and </w:t>
      </w:r>
      <w:proofErr w:type="spellStart"/>
      <w:r>
        <w:rPr>
          <w:rFonts w:ascii="Century Gothic" w:hAnsi="Century Gothic"/>
          <w:sz w:val="20"/>
          <w:szCs w:val="20"/>
        </w:rPr>
        <w:t>Tolaga</w:t>
      </w:r>
      <w:proofErr w:type="spellEnd"/>
      <w:r>
        <w:rPr>
          <w:rFonts w:ascii="Century Gothic" w:hAnsi="Century Gothic"/>
          <w:sz w:val="20"/>
          <w:szCs w:val="20"/>
        </w:rPr>
        <w:t xml:space="preserve"> Bay.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Tairawhiti</w:t>
      </w:r>
      <w:proofErr w:type="spellEnd"/>
      <w:r>
        <w:rPr>
          <w:rFonts w:ascii="Century Gothic" w:hAnsi="Century Gothic"/>
          <w:sz w:val="20"/>
          <w:szCs w:val="20"/>
        </w:rPr>
        <w:t xml:space="preserve"> Civil Defence Emergency Management centre has been activated along with the National Crisis Management Centre.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earthquake was centred at 29.8S and 177.5W at a depth of 33km deep.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</w:p>
    <w:p w:rsidR="00B42A0B" w:rsidRDefault="00B42A0B" w:rsidP="00B42A0B">
      <w:r>
        <w:t xml:space="preserve">This information is part of Exercise </w:t>
      </w:r>
      <w:proofErr w:type="spellStart"/>
      <w:r>
        <w:t>Tangaroa</w:t>
      </w:r>
      <w:proofErr w:type="spellEnd"/>
      <w:r>
        <w:t xml:space="preserve">. There is no tsunami. We are part of a test of New Zealand’s arrangements for preparing for, responding to, and recovering from a national tsunami impact. For more information to go </w:t>
      </w:r>
      <w:hyperlink r:id="rId11" w:history="1">
        <w:r>
          <w:rPr>
            <w:rStyle w:val="Hyperlink"/>
          </w:rPr>
          <w:t>http://www.civildefence.govt.nz/cdem-sector/exercises/exercisetangaroa2016/</w:t>
        </w:r>
      </w:hyperlink>
      <w:r>
        <w:t xml:space="preserve"> </w:t>
      </w: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4"/>
          <w:szCs w:val="24"/>
        </w:rPr>
      </w:pP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For further information contact:   Louise Bennett                      Mobile: 027 416 9475                 </w:t>
      </w:r>
    </w:p>
    <w:p w:rsidR="00B42A0B" w:rsidRDefault="00B42A0B" w:rsidP="00B42A0B">
      <w:pPr>
        <w:spacing w:before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Sheridan Gundry 0274 782 900</w:t>
      </w:r>
    </w:p>
    <w:p w:rsidR="00B42A0B" w:rsidRDefault="00B42A0B" w:rsidP="00B42A0B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Email: </w:t>
      </w:r>
      <w:hyperlink r:id="rId12" w:history="1">
        <w:r>
          <w:rPr>
            <w:rStyle w:val="Hyperlink"/>
            <w:rFonts w:ascii="Century Gothic" w:hAnsi="Century Gothic"/>
            <w:sz w:val="20"/>
            <w:szCs w:val="20"/>
          </w:rPr>
          <w:t>CD.Media@gdc.govt.nz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B42A0B" w:rsidRDefault="00B42A0B" w:rsidP="00B42A0B">
      <w:pPr>
        <w:rPr>
          <w:rFonts w:ascii="Century Gothic" w:hAnsi="Century Gothic"/>
          <w:sz w:val="20"/>
          <w:szCs w:val="20"/>
        </w:rPr>
      </w:pPr>
    </w:p>
    <w:p w:rsidR="003E01E1" w:rsidRPr="00B42A0B" w:rsidRDefault="003E01E1" w:rsidP="00B42A0B">
      <w:bookmarkStart w:id="0" w:name="_GoBack"/>
      <w:bookmarkEnd w:id="0"/>
    </w:p>
    <w:sectPr w:rsidR="003E01E1" w:rsidRPr="00B4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E1" w:rsidRDefault="003E01E1" w:rsidP="003E01E1">
      <w:r>
        <w:separator/>
      </w:r>
    </w:p>
  </w:endnote>
  <w:endnote w:type="continuationSeparator" w:id="0">
    <w:p w:rsidR="003E01E1" w:rsidRDefault="003E01E1" w:rsidP="003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E1" w:rsidRDefault="003E01E1" w:rsidP="003E01E1">
      <w:r>
        <w:separator/>
      </w:r>
    </w:p>
  </w:footnote>
  <w:footnote w:type="continuationSeparator" w:id="0">
    <w:p w:rsidR="003E01E1" w:rsidRDefault="003E01E1" w:rsidP="003E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261766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 onl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261767" o:spid="_x0000_s2051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 only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E1" w:rsidRDefault="003E01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261765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rcise onl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93732"/>
    <w:multiLevelType w:val="hybridMultilevel"/>
    <w:tmpl w:val="795ACF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6192"/>
    <w:multiLevelType w:val="hybridMultilevel"/>
    <w:tmpl w:val="BC0A83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1"/>
    <w:rsid w:val="00174EDA"/>
    <w:rsid w:val="003E01E1"/>
    <w:rsid w:val="004304DD"/>
    <w:rsid w:val="009C197C"/>
    <w:rsid w:val="00B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23973C-F805-4CAD-A8C5-7BF54D9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E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E01E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E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E01E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1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1E1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01E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0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1E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0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1E1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74E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.Media@gdc.govt.n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vildefence.govt.nz/cdem-sector/exercises/exercisetangaroa201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69D6-20C3-4F29-88C1-4A41DD5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Clifford [DPMC]</dc:creator>
  <cp:keywords/>
  <dc:description/>
  <cp:lastModifiedBy>Libby Clifford [DPMC]</cp:lastModifiedBy>
  <cp:revision>2</cp:revision>
  <dcterms:created xsi:type="dcterms:W3CDTF">2016-08-30T22:25:00Z</dcterms:created>
  <dcterms:modified xsi:type="dcterms:W3CDTF">2016-08-30T22:25:00Z</dcterms:modified>
</cp:coreProperties>
</file>