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E1B" w:rsidRDefault="004B2E1B" w:rsidP="004B2E1B">
      <w:pPr>
        <w:rPr>
          <w:rFonts w:ascii="Arial" w:hAnsi="Arial" w:cs="Arial"/>
        </w:rPr>
      </w:pPr>
    </w:p>
    <w:p w:rsidR="004B2E1B" w:rsidRDefault="004B2E1B" w:rsidP="004B2E1B">
      <w:pPr>
        <w:rPr>
          <w:rFonts w:ascii="Arial" w:hAnsi="Arial" w:cs="Arial"/>
        </w:rPr>
      </w:pPr>
    </w:p>
    <w:p w:rsidR="004B2E1B" w:rsidRDefault="004B2E1B" w:rsidP="004B2E1B">
      <w:pPr>
        <w:rPr>
          <w:rFonts w:ascii="Arial" w:hAnsi="Arial" w:cs="Arial"/>
          <w:b/>
          <w:bCs/>
          <w:color w:val="FF0000"/>
          <w:sz w:val="72"/>
          <w:szCs w:val="72"/>
          <w:lang w:eastAsia="en-NZ"/>
        </w:rPr>
      </w:pPr>
      <w:r>
        <w:rPr>
          <w:rFonts w:ascii="Arial" w:hAnsi="Arial" w:cs="Arial"/>
          <w:b/>
          <w:bCs/>
          <w:color w:val="FF0000"/>
          <w:sz w:val="72"/>
          <w:szCs w:val="72"/>
          <w:lang w:eastAsia="en-NZ"/>
        </w:rPr>
        <w:t>EXERCISE ONLY</w:t>
      </w:r>
    </w:p>
    <w:p w:rsidR="004B2E1B" w:rsidRDefault="004B2E1B" w:rsidP="004B2E1B">
      <w:pPr>
        <w:rPr>
          <w:rFonts w:ascii="Arial" w:hAnsi="Arial" w:cs="Arial"/>
          <w:b/>
          <w:bCs/>
          <w:color w:val="FF0000"/>
          <w:sz w:val="72"/>
          <w:szCs w:val="72"/>
          <w:lang w:eastAsia="en-NZ"/>
        </w:rPr>
      </w:pPr>
      <w:r>
        <w:rPr>
          <w:rFonts w:ascii="Arial" w:hAnsi="Arial" w:cs="Arial"/>
          <w:b/>
          <w:bCs/>
          <w:color w:val="FF0000"/>
          <w:sz w:val="72"/>
          <w:szCs w:val="72"/>
          <w:lang w:eastAsia="en-NZ"/>
        </w:rPr>
        <w:t>EXERCISE ONLY</w:t>
      </w:r>
    </w:p>
    <w:p w:rsidR="004B2E1B" w:rsidRDefault="004B2E1B" w:rsidP="004B2E1B">
      <w:pPr>
        <w:rPr>
          <w:rFonts w:ascii="Arial" w:hAnsi="Arial" w:cs="Arial"/>
          <w:b/>
          <w:bCs/>
          <w:color w:val="FF0000"/>
          <w:sz w:val="72"/>
          <w:szCs w:val="72"/>
          <w:lang w:eastAsia="en-NZ"/>
        </w:rPr>
      </w:pPr>
      <w:r>
        <w:rPr>
          <w:rFonts w:ascii="Arial" w:hAnsi="Arial" w:cs="Arial"/>
          <w:b/>
          <w:bCs/>
          <w:color w:val="FF0000"/>
          <w:sz w:val="72"/>
          <w:szCs w:val="72"/>
          <w:lang w:eastAsia="en-NZ"/>
        </w:rPr>
        <w:t>EXERCISE ONLY</w:t>
      </w:r>
    </w:p>
    <w:tbl>
      <w:tblPr>
        <w:tblW w:w="0" w:type="auto"/>
        <w:tblCellMar>
          <w:left w:w="0" w:type="dxa"/>
          <w:right w:w="0" w:type="dxa"/>
        </w:tblCellMar>
        <w:tblLook w:val="04A0" w:firstRow="1" w:lastRow="0" w:firstColumn="1" w:lastColumn="0" w:noHBand="0" w:noVBand="1"/>
      </w:tblPr>
      <w:tblGrid>
        <w:gridCol w:w="9006"/>
      </w:tblGrid>
      <w:tr w:rsidR="004B2E1B" w:rsidTr="004B2E1B">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2E1B" w:rsidRDefault="004B2E1B">
            <w:pPr>
              <w:rPr>
                <w:rFonts w:ascii="Arial" w:hAnsi="Arial" w:cs="Arial"/>
                <w:b/>
                <w:bCs/>
                <w:lang w:val="en-US"/>
              </w:rPr>
            </w:pPr>
            <w:r>
              <w:rPr>
                <w:noProof/>
                <w:lang w:eastAsia="en-NZ"/>
              </w:rPr>
              <w:drawing>
                <wp:anchor distT="0" distB="0" distL="114300" distR="114300" simplePos="0" relativeHeight="251658240" behindDoc="1" locked="0" layoutInCell="1" allowOverlap="1">
                  <wp:simplePos x="0" y="0"/>
                  <wp:positionH relativeFrom="column">
                    <wp:posOffset>-252730</wp:posOffset>
                  </wp:positionH>
                  <wp:positionV relativeFrom="paragraph">
                    <wp:posOffset>-704215</wp:posOffset>
                  </wp:positionV>
                  <wp:extent cx="5943600" cy="1676400"/>
                  <wp:effectExtent l="0" t="0" r="0" b="0"/>
                  <wp:wrapTight wrapText="bothSides">
                    <wp:wrapPolygon edited="0">
                      <wp:start x="1731" y="1964"/>
                      <wp:lineTo x="1315" y="3191"/>
                      <wp:lineTo x="623" y="5645"/>
                      <wp:lineTo x="623" y="7118"/>
                      <wp:lineTo x="900" y="12273"/>
                      <wp:lineTo x="6092" y="14236"/>
                      <wp:lineTo x="554" y="14727"/>
                      <wp:lineTo x="554" y="21355"/>
                      <wp:lineTo x="7754" y="21355"/>
                      <wp:lineTo x="7754" y="18164"/>
                      <wp:lineTo x="21046" y="15464"/>
                      <wp:lineTo x="21115" y="14727"/>
                      <wp:lineTo x="15023" y="14236"/>
                      <wp:lineTo x="20977" y="12027"/>
                      <wp:lineTo x="20908" y="4909"/>
                      <wp:lineTo x="20423" y="2700"/>
                      <wp:lineTo x="19938" y="1964"/>
                      <wp:lineTo x="1731" y="1964"/>
                    </wp:wrapPolygon>
                  </wp:wrapTight>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8">
                            <a:extLst>
                              <a:ext uri="{28A0092B-C50C-407E-A947-70E740481C1C}">
                                <a14:useLocalDpi xmlns:a14="http://schemas.microsoft.com/office/drawing/2010/main" val="0"/>
                              </a:ext>
                            </a:extLst>
                          </a:blip>
                          <a:srcRect l="-3401" t="-11392" r="-2721"/>
                          <a:stretch>
                            <a:fillRect/>
                          </a:stretch>
                        </pic:blipFill>
                        <pic:spPr bwMode="auto">
                          <a:xfrm>
                            <a:off x="0" y="0"/>
                            <a:ext cx="5943600" cy="1676400"/>
                          </a:xfrm>
                          <a:prstGeom prst="rect">
                            <a:avLst/>
                          </a:prstGeom>
                          <a:noFill/>
                        </pic:spPr>
                      </pic:pic>
                    </a:graphicData>
                  </a:graphic>
                  <wp14:sizeRelH relativeFrom="page">
                    <wp14:pctWidth>0</wp14:pctWidth>
                  </wp14:sizeRelH>
                  <wp14:sizeRelV relativeFrom="page">
                    <wp14:pctHeight>0</wp14:pctHeight>
                  </wp14:sizeRelV>
                </wp:anchor>
              </w:drawing>
            </w:r>
          </w:p>
          <w:p w:rsidR="004B2E1B" w:rsidRDefault="004B2E1B">
            <w:pPr>
              <w:jc w:val="right"/>
              <w:rPr>
                <w:rFonts w:ascii="Arial" w:hAnsi="Arial" w:cs="Arial"/>
                <w:sz w:val="24"/>
                <w:szCs w:val="24"/>
                <w:lang w:val="en-US"/>
              </w:rPr>
            </w:pPr>
          </w:p>
          <w:p w:rsidR="004B2E1B" w:rsidRDefault="004B2E1B">
            <w:pPr>
              <w:jc w:val="right"/>
              <w:rPr>
                <w:rFonts w:ascii="Arial" w:hAnsi="Arial" w:cs="Arial"/>
                <w:sz w:val="24"/>
                <w:szCs w:val="24"/>
                <w:lang w:val="en-US"/>
              </w:rPr>
            </w:pPr>
          </w:p>
          <w:p w:rsidR="004B2E1B" w:rsidRDefault="004B2E1B">
            <w:pPr>
              <w:jc w:val="right"/>
              <w:rPr>
                <w:rFonts w:ascii="Arial" w:hAnsi="Arial" w:cs="Arial"/>
                <w:sz w:val="24"/>
                <w:szCs w:val="24"/>
                <w:lang w:val="en-US"/>
              </w:rPr>
            </w:pPr>
            <w:r>
              <w:rPr>
                <w:rFonts w:ascii="Arial" w:hAnsi="Arial" w:cs="Arial"/>
                <w:sz w:val="24"/>
                <w:szCs w:val="24"/>
                <w:lang w:val="en-US"/>
              </w:rPr>
              <w:t>For immediate release</w:t>
            </w:r>
          </w:p>
          <w:p w:rsidR="004B2E1B" w:rsidRDefault="004B2E1B">
            <w:pPr>
              <w:jc w:val="right"/>
              <w:rPr>
                <w:rFonts w:ascii="Arial" w:hAnsi="Arial" w:cs="Arial"/>
                <w:b/>
                <w:bCs/>
                <w:sz w:val="24"/>
                <w:szCs w:val="24"/>
                <w:lang w:val="en-US"/>
              </w:rPr>
            </w:pPr>
            <w:r>
              <w:rPr>
                <w:rFonts w:ascii="Arial" w:hAnsi="Arial" w:cs="Arial"/>
                <w:b/>
                <w:bCs/>
                <w:sz w:val="24"/>
                <w:szCs w:val="24"/>
                <w:lang w:val="en-US"/>
              </w:rPr>
              <w:t>31 August 2016</w:t>
            </w:r>
          </w:p>
          <w:p w:rsidR="004B2E1B" w:rsidRDefault="004B2E1B">
            <w:pPr>
              <w:jc w:val="right"/>
              <w:rPr>
                <w:rFonts w:ascii="Arial" w:hAnsi="Arial" w:cs="Arial"/>
                <w:b/>
                <w:bCs/>
                <w:sz w:val="24"/>
                <w:szCs w:val="24"/>
                <w:lang w:val="en-US"/>
              </w:rPr>
            </w:pPr>
            <w:r>
              <w:rPr>
                <w:rFonts w:ascii="Arial" w:hAnsi="Arial" w:cs="Arial"/>
                <w:b/>
                <w:bCs/>
                <w:sz w:val="24"/>
                <w:szCs w:val="24"/>
                <w:lang w:val="en-US"/>
              </w:rPr>
              <w:t>10am</w:t>
            </w:r>
          </w:p>
          <w:p w:rsidR="004B2E1B" w:rsidRDefault="004B2E1B">
            <w:pPr>
              <w:spacing w:after="240"/>
              <w:jc w:val="right"/>
              <w:rPr>
                <w:rFonts w:ascii="Arial" w:hAnsi="Arial" w:cs="Arial"/>
                <w:b/>
                <w:bCs/>
                <w:lang w:val="en-US"/>
              </w:rPr>
            </w:pPr>
            <w:r>
              <w:rPr>
                <w:rFonts w:ascii="Arial" w:hAnsi="Arial" w:cs="Arial"/>
                <w:b/>
                <w:bCs/>
                <w:lang w:val="en-US"/>
              </w:rPr>
              <w:t>#2</w:t>
            </w:r>
          </w:p>
          <w:p w:rsidR="004B2E1B" w:rsidRDefault="004B2E1B">
            <w:pPr>
              <w:rPr>
                <w:b/>
                <w:bCs/>
                <w:lang w:val="en-US"/>
              </w:rPr>
            </w:pPr>
          </w:p>
          <w:p w:rsidR="004B2E1B" w:rsidRDefault="004B2E1B">
            <w:pPr>
              <w:rPr>
                <w:rFonts w:ascii="Arial" w:hAnsi="Arial" w:cs="Arial"/>
                <w:b/>
                <w:bCs/>
                <w:sz w:val="32"/>
                <w:szCs w:val="32"/>
                <w:lang w:val="en-US"/>
              </w:rPr>
            </w:pPr>
            <w:r>
              <w:rPr>
                <w:rFonts w:ascii="Arial" w:hAnsi="Arial" w:cs="Arial"/>
                <w:b/>
                <w:bCs/>
                <w:sz w:val="32"/>
                <w:szCs w:val="32"/>
                <w:lang w:val="en-US"/>
              </w:rPr>
              <w:t xml:space="preserve">Exercise </w:t>
            </w:r>
            <w:proofErr w:type="spellStart"/>
            <w:r>
              <w:rPr>
                <w:rFonts w:ascii="Arial" w:hAnsi="Arial" w:cs="Arial"/>
                <w:b/>
                <w:bCs/>
                <w:sz w:val="32"/>
                <w:szCs w:val="32"/>
                <w:lang w:val="en-US"/>
              </w:rPr>
              <w:t>Tangaroa</w:t>
            </w:r>
            <w:proofErr w:type="spellEnd"/>
            <w:r>
              <w:rPr>
                <w:rFonts w:ascii="Arial" w:hAnsi="Arial" w:cs="Arial"/>
                <w:b/>
                <w:bCs/>
                <w:sz w:val="32"/>
                <w:szCs w:val="32"/>
                <w:lang w:val="en-US"/>
              </w:rPr>
              <w:t xml:space="preserve"> – Civil Defence Emergency Declared</w:t>
            </w:r>
          </w:p>
          <w:p w:rsidR="004B2E1B" w:rsidRDefault="004B2E1B">
            <w:pPr>
              <w:rPr>
                <w:rFonts w:ascii="Arial" w:hAnsi="Arial" w:cs="Arial"/>
                <w:b/>
                <w:bCs/>
                <w:sz w:val="32"/>
                <w:szCs w:val="32"/>
                <w:lang w:val="en-US"/>
              </w:rPr>
            </w:pPr>
          </w:p>
          <w:p w:rsidR="004B2E1B" w:rsidRDefault="004B2E1B">
            <w:pPr>
              <w:rPr>
                <w:rFonts w:ascii="Arial" w:hAnsi="Arial" w:cs="Arial"/>
                <w:b/>
                <w:bCs/>
                <w:sz w:val="28"/>
                <w:szCs w:val="28"/>
              </w:rPr>
            </w:pPr>
            <w:r>
              <w:rPr>
                <w:rFonts w:ascii="Arial" w:hAnsi="Arial" w:cs="Arial"/>
                <w:b/>
                <w:bCs/>
                <w:sz w:val="28"/>
                <w:szCs w:val="28"/>
              </w:rPr>
              <w:t xml:space="preserve">Tsunami advisory for AUCKLAND </w:t>
            </w:r>
          </w:p>
          <w:p w:rsidR="004B2E1B" w:rsidRDefault="004B2E1B">
            <w:pPr>
              <w:rPr>
                <w:rFonts w:ascii="Arial" w:hAnsi="Arial" w:cs="Arial"/>
                <w:b/>
                <w:bCs/>
                <w:sz w:val="28"/>
                <w:szCs w:val="28"/>
                <w:lang w:val="en-US"/>
              </w:rPr>
            </w:pPr>
            <w:r>
              <w:rPr>
                <w:rFonts w:ascii="Arial" w:hAnsi="Arial" w:cs="Arial"/>
                <w:b/>
                <w:bCs/>
                <w:sz w:val="28"/>
                <w:szCs w:val="28"/>
                <w:lang w:eastAsia="ar-SA"/>
              </w:rPr>
              <w:t xml:space="preserve">Expected arriva10.30am at </w:t>
            </w:r>
            <w:proofErr w:type="spellStart"/>
            <w:r>
              <w:rPr>
                <w:rFonts w:ascii="Arial" w:hAnsi="Arial" w:cs="Arial"/>
                <w:b/>
                <w:bCs/>
                <w:sz w:val="28"/>
                <w:szCs w:val="28"/>
                <w:lang w:eastAsia="ar-SA"/>
              </w:rPr>
              <w:t>Whangarei</w:t>
            </w:r>
            <w:proofErr w:type="spellEnd"/>
          </w:p>
          <w:p w:rsidR="004B2E1B" w:rsidRDefault="004B2E1B">
            <w:pPr>
              <w:rPr>
                <w:rFonts w:ascii="Arial" w:hAnsi="Arial" w:cs="Arial"/>
                <w:b/>
                <w:bCs/>
                <w:sz w:val="24"/>
                <w:szCs w:val="24"/>
                <w:lang w:val="en-US"/>
              </w:rPr>
            </w:pPr>
          </w:p>
          <w:p w:rsidR="004B2E1B" w:rsidRDefault="004B2E1B">
            <w:pPr>
              <w:rPr>
                <w:rFonts w:ascii="Arial" w:hAnsi="Arial" w:cs="Arial"/>
                <w:color w:val="000000"/>
                <w:sz w:val="24"/>
                <w:szCs w:val="24"/>
                <w:lang w:eastAsia="ar-SA"/>
              </w:rPr>
            </w:pPr>
            <w:r>
              <w:rPr>
                <w:rFonts w:ascii="Arial" w:hAnsi="Arial" w:cs="Arial"/>
                <w:color w:val="000000"/>
                <w:sz w:val="24"/>
                <w:szCs w:val="24"/>
                <w:lang w:eastAsia="ar-SA"/>
              </w:rPr>
              <w:t xml:space="preserve">Auckland Civil Defence has declared a state of local emergency at </w:t>
            </w:r>
          </w:p>
          <w:p w:rsidR="004B2E1B" w:rsidRDefault="004B2E1B">
            <w:pPr>
              <w:rPr>
                <w:rFonts w:ascii="Arial" w:hAnsi="Arial" w:cs="Arial"/>
                <w:color w:val="000000"/>
                <w:sz w:val="24"/>
                <w:szCs w:val="24"/>
                <w:lang w:eastAsia="ar-SA"/>
              </w:rPr>
            </w:pPr>
            <w:r>
              <w:rPr>
                <w:rFonts w:ascii="Arial" w:hAnsi="Arial" w:cs="Arial"/>
                <w:color w:val="000000"/>
                <w:sz w:val="24"/>
                <w:szCs w:val="24"/>
                <w:lang w:eastAsia="ar-SA"/>
              </w:rPr>
              <w:t xml:space="preserve">A tsunami is expected to arrive at 10.30am today in </w:t>
            </w:r>
            <w:proofErr w:type="spellStart"/>
            <w:r>
              <w:rPr>
                <w:rFonts w:ascii="Arial" w:hAnsi="Arial" w:cs="Arial"/>
                <w:color w:val="000000"/>
                <w:sz w:val="24"/>
                <w:szCs w:val="24"/>
                <w:lang w:eastAsia="ar-SA"/>
              </w:rPr>
              <w:t>Whangerei</w:t>
            </w:r>
            <w:proofErr w:type="spellEnd"/>
            <w:r>
              <w:rPr>
                <w:rFonts w:ascii="Arial" w:hAnsi="Arial" w:cs="Arial"/>
                <w:color w:val="000000"/>
                <w:sz w:val="24"/>
                <w:szCs w:val="24"/>
                <w:lang w:eastAsia="ar-SA"/>
              </w:rPr>
              <w:t>.</w:t>
            </w:r>
          </w:p>
          <w:p w:rsidR="004B2E1B" w:rsidRDefault="004B2E1B">
            <w:pPr>
              <w:rPr>
                <w:rFonts w:ascii="Arial" w:hAnsi="Arial" w:cs="Arial"/>
                <w:color w:val="000000"/>
                <w:sz w:val="24"/>
                <w:szCs w:val="24"/>
                <w:lang w:eastAsia="ar-SA"/>
              </w:rPr>
            </w:pPr>
          </w:p>
          <w:p w:rsidR="004B2E1B" w:rsidRDefault="004B2E1B">
            <w:pPr>
              <w:rPr>
                <w:rFonts w:ascii="Arial" w:hAnsi="Arial" w:cs="Arial"/>
                <w:color w:val="000000"/>
                <w:sz w:val="24"/>
                <w:szCs w:val="24"/>
                <w:lang w:eastAsia="ar-SA"/>
              </w:rPr>
            </w:pPr>
            <w:r>
              <w:rPr>
                <w:rFonts w:ascii="Arial" w:hAnsi="Arial" w:cs="Arial"/>
                <w:color w:val="000000"/>
                <w:sz w:val="24"/>
                <w:szCs w:val="24"/>
                <w:lang w:eastAsia="ar-SA"/>
              </w:rPr>
              <w:t>Those in buildings three storey buildings at least 10 metres or above need to evacuate.</w:t>
            </w:r>
          </w:p>
          <w:p w:rsidR="004B2E1B" w:rsidRDefault="004B2E1B">
            <w:pPr>
              <w:rPr>
                <w:rFonts w:ascii="Arial" w:hAnsi="Arial" w:cs="Arial"/>
                <w:color w:val="000000"/>
                <w:sz w:val="24"/>
                <w:szCs w:val="24"/>
                <w:lang w:eastAsia="ar-SA"/>
              </w:rPr>
            </w:pPr>
          </w:p>
          <w:p w:rsidR="004B2E1B" w:rsidRDefault="004B2E1B">
            <w:pPr>
              <w:rPr>
                <w:rFonts w:ascii="Arial" w:hAnsi="Arial" w:cs="Arial"/>
                <w:color w:val="000000"/>
                <w:sz w:val="24"/>
                <w:szCs w:val="24"/>
                <w:lang w:eastAsia="ar-SA"/>
              </w:rPr>
            </w:pPr>
            <w:r>
              <w:rPr>
                <w:rFonts w:ascii="Arial" w:hAnsi="Arial" w:cs="Arial"/>
                <w:color w:val="000000"/>
                <w:sz w:val="24"/>
                <w:szCs w:val="24"/>
                <w:lang w:eastAsia="ar-SA"/>
              </w:rPr>
              <w:t xml:space="preserve">Police are dealing with evacuations in </w:t>
            </w:r>
            <w:proofErr w:type="spellStart"/>
            <w:r>
              <w:rPr>
                <w:rFonts w:ascii="Arial" w:hAnsi="Arial" w:cs="Arial"/>
                <w:color w:val="000000"/>
                <w:sz w:val="24"/>
                <w:szCs w:val="24"/>
                <w:lang w:eastAsia="ar-SA"/>
              </w:rPr>
              <w:t>Orewa</w:t>
            </w:r>
            <w:proofErr w:type="spellEnd"/>
            <w:r>
              <w:rPr>
                <w:rFonts w:ascii="Arial" w:hAnsi="Arial" w:cs="Arial"/>
                <w:color w:val="000000"/>
                <w:sz w:val="24"/>
                <w:szCs w:val="24"/>
                <w:lang w:eastAsia="ar-SA"/>
              </w:rPr>
              <w:t xml:space="preserve">, </w:t>
            </w:r>
            <w:proofErr w:type="spellStart"/>
            <w:r>
              <w:rPr>
                <w:rFonts w:ascii="Arial" w:hAnsi="Arial" w:cs="Arial"/>
                <w:color w:val="000000"/>
                <w:sz w:val="24"/>
                <w:szCs w:val="24"/>
                <w:lang w:eastAsia="ar-SA"/>
              </w:rPr>
              <w:t>Rodney</w:t>
            </w:r>
            <w:proofErr w:type="gramStart"/>
            <w:r>
              <w:rPr>
                <w:rFonts w:ascii="Arial" w:hAnsi="Arial" w:cs="Arial"/>
                <w:color w:val="000000"/>
                <w:sz w:val="24"/>
                <w:szCs w:val="24"/>
                <w:lang w:eastAsia="ar-SA"/>
              </w:rPr>
              <w:t>,Devonport</w:t>
            </w:r>
            <w:proofErr w:type="spellEnd"/>
            <w:proofErr w:type="gramEnd"/>
            <w:r>
              <w:rPr>
                <w:rFonts w:ascii="Arial" w:hAnsi="Arial" w:cs="Arial"/>
                <w:color w:val="000000"/>
                <w:sz w:val="24"/>
                <w:szCs w:val="24"/>
                <w:lang w:eastAsia="ar-SA"/>
              </w:rPr>
              <w:t xml:space="preserve"> and </w:t>
            </w:r>
            <w:proofErr w:type="spellStart"/>
            <w:r>
              <w:rPr>
                <w:rFonts w:ascii="Arial" w:hAnsi="Arial" w:cs="Arial"/>
                <w:color w:val="000000"/>
                <w:sz w:val="24"/>
                <w:szCs w:val="24"/>
                <w:lang w:eastAsia="ar-SA"/>
              </w:rPr>
              <w:t>Waitemata</w:t>
            </w:r>
            <w:proofErr w:type="spellEnd"/>
            <w:r>
              <w:rPr>
                <w:rFonts w:ascii="Arial" w:hAnsi="Arial" w:cs="Arial"/>
                <w:color w:val="000000"/>
                <w:sz w:val="24"/>
                <w:szCs w:val="24"/>
                <w:lang w:eastAsia="ar-SA"/>
              </w:rPr>
              <w:t>.</w:t>
            </w:r>
          </w:p>
          <w:p w:rsidR="004B2E1B" w:rsidRDefault="004B2E1B">
            <w:pPr>
              <w:rPr>
                <w:rFonts w:ascii="Arial" w:hAnsi="Arial" w:cs="Arial"/>
                <w:color w:val="000000"/>
                <w:sz w:val="24"/>
                <w:szCs w:val="24"/>
                <w:lang w:eastAsia="ar-SA"/>
              </w:rPr>
            </w:pPr>
          </w:p>
          <w:p w:rsidR="004B2E1B" w:rsidRDefault="004B2E1B">
            <w:pPr>
              <w:rPr>
                <w:rFonts w:ascii="Arial" w:hAnsi="Arial" w:cs="Arial"/>
                <w:sz w:val="24"/>
                <w:szCs w:val="24"/>
              </w:rPr>
            </w:pPr>
            <w:r>
              <w:rPr>
                <w:rFonts w:ascii="Arial" w:hAnsi="Arial" w:cs="Arial"/>
                <w:color w:val="000000"/>
                <w:sz w:val="24"/>
                <w:szCs w:val="24"/>
                <w:lang w:eastAsia="ar-SA"/>
              </w:rPr>
              <w:t>“</w:t>
            </w:r>
            <w:r>
              <w:rPr>
                <w:rFonts w:ascii="Arial" w:hAnsi="Arial" w:cs="Arial"/>
                <w:sz w:val="24"/>
                <w:szCs w:val="24"/>
              </w:rPr>
              <w:t xml:space="preserve">Evacuation is key at the moment, preventing loss is paramount,” chief declaration issued,” says Auckland Civil Defence Controller, John </w:t>
            </w:r>
            <w:proofErr w:type="spellStart"/>
            <w:r>
              <w:rPr>
                <w:rFonts w:ascii="Arial" w:hAnsi="Arial" w:cs="Arial"/>
                <w:sz w:val="24"/>
                <w:szCs w:val="24"/>
              </w:rPr>
              <w:t>Dragecivich</w:t>
            </w:r>
            <w:proofErr w:type="spellEnd"/>
          </w:p>
          <w:p w:rsidR="004B2E1B" w:rsidRDefault="004B2E1B">
            <w:pPr>
              <w:rPr>
                <w:rFonts w:ascii="Arial" w:hAnsi="Arial" w:cs="Arial"/>
                <w:color w:val="000000"/>
                <w:sz w:val="24"/>
                <w:szCs w:val="24"/>
                <w:lang w:eastAsia="ar-SA"/>
              </w:rPr>
            </w:pPr>
          </w:p>
          <w:p w:rsidR="004B2E1B" w:rsidRDefault="004B2E1B">
            <w:pPr>
              <w:rPr>
                <w:rFonts w:ascii="Arial" w:hAnsi="Arial" w:cs="Arial"/>
                <w:color w:val="000000"/>
                <w:sz w:val="24"/>
                <w:szCs w:val="24"/>
                <w:lang w:eastAsia="ar-SA"/>
              </w:rPr>
            </w:pPr>
          </w:p>
          <w:p w:rsidR="004B2E1B" w:rsidRDefault="004B2E1B">
            <w:pPr>
              <w:spacing w:line="300" w:lineRule="auto"/>
              <w:rPr>
                <w:rFonts w:ascii="Arial" w:hAnsi="Arial" w:cs="Arial"/>
                <w:b/>
                <w:bCs/>
                <w:color w:val="000000"/>
                <w:sz w:val="24"/>
                <w:szCs w:val="24"/>
                <w:lang w:eastAsia="ar-SA"/>
              </w:rPr>
            </w:pPr>
            <w:r>
              <w:rPr>
                <w:rFonts w:ascii="Arial" w:hAnsi="Arial" w:cs="Arial"/>
                <w:color w:val="000000"/>
                <w:sz w:val="24"/>
                <w:szCs w:val="24"/>
                <w:lang w:eastAsia="ar-SA"/>
              </w:rPr>
              <w:t xml:space="preserve">The warning is for: </w:t>
            </w:r>
            <w:proofErr w:type="spellStart"/>
            <w:r>
              <w:rPr>
                <w:rFonts w:ascii="Arial" w:hAnsi="Arial" w:cs="Arial"/>
                <w:b/>
                <w:bCs/>
                <w:color w:val="000000"/>
                <w:sz w:val="24"/>
                <w:szCs w:val="24"/>
                <w:lang w:eastAsia="ar-SA"/>
              </w:rPr>
              <w:t>Orewa</w:t>
            </w:r>
            <w:proofErr w:type="spellEnd"/>
            <w:r>
              <w:rPr>
                <w:rFonts w:ascii="Arial" w:hAnsi="Arial" w:cs="Arial"/>
                <w:b/>
                <w:bCs/>
                <w:color w:val="000000"/>
                <w:sz w:val="24"/>
                <w:szCs w:val="24"/>
                <w:lang w:eastAsia="ar-SA"/>
              </w:rPr>
              <w:t xml:space="preserve">, </w:t>
            </w:r>
            <w:proofErr w:type="spellStart"/>
            <w:r>
              <w:rPr>
                <w:rFonts w:ascii="Arial" w:hAnsi="Arial" w:cs="Arial"/>
                <w:b/>
                <w:bCs/>
                <w:color w:val="000000"/>
                <w:sz w:val="24"/>
                <w:szCs w:val="24"/>
                <w:lang w:eastAsia="ar-SA"/>
              </w:rPr>
              <w:t>Waitemata</w:t>
            </w:r>
            <w:proofErr w:type="spellEnd"/>
            <w:r>
              <w:rPr>
                <w:rFonts w:ascii="Arial" w:hAnsi="Arial" w:cs="Arial"/>
                <w:b/>
                <w:bCs/>
                <w:color w:val="000000"/>
                <w:sz w:val="24"/>
                <w:szCs w:val="24"/>
                <w:lang w:eastAsia="ar-SA"/>
              </w:rPr>
              <w:t>, Devonport, and Rodney</w:t>
            </w:r>
          </w:p>
          <w:p w:rsidR="004B2E1B" w:rsidRDefault="004B2E1B">
            <w:pPr>
              <w:spacing w:line="300" w:lineRule="auto"/>
              <w:rPr>
                <w:rFonts w:ascii="Arial" w:hAnsi="Arial" w:cs="Arial"/>
                <w:b/>
                <w:bCs/>
                <w:color w:val="000000"/>
                <w:sz w:val="24"/>
                <w:szCs w:val="24"/>
                <w:lang w:eastAsia="ar-SA"/>
              </w:rPr>
            </w:pPr>
          </w:p>
          <w:p w:rsidR="004B2E1B" w:rsidRDefault="004B2E1B">
            <w:pPr>
              <w:spacing w:line="300" w:lineRule="auto"/>
              <w:rPr>
                <w:rFonts w:ascii="Arial" w:hAnsi="Arial" w:cs="Arial"/>
                <w:color w:val="000000"/>
                <w:sz w:val="24"/>
                <w:szCs w:val="24"/>
                <w:lang w:eastAsia="ar-SA"/>
              </w:rPr>
            </w:pPr>
            <w:r>
              <w:rPr>
                <w:rFonts w:ascii="Arial" w:hAnsi="Arial" w:cs="Arial"/>
                <w:color w:val="000000"/>
                <w:sz w:val="24"/>
                <w:szCs w:val="24"/>
                <w:lang w:eastAsia="ar-SA"/>
              </w:rPr>
              <w:t>People need to:</w:t>
            </w:r>
          </w:p>
          <w:p w:rsidR="004B2E1B" w:rsidRDefault="004B2E1B" w:rsidP="004B2E1B">
            <w:pPr>
              <w:numPr>
                <w:ilvl w:val="0"/>
                <w:numId w:val="4"/>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Turn on their radios and listen to the advice from civil defence</w:t>
            </w:r>
          </w:p>
          <w:p w:rsidR="004B2E1B" w:rsidRDefault="004B2E1B" w:rsidP="004B2E1B">
            <w:pPr>
              <w:numPr>
                <w:ilvl w:val="0"/>
                <w:numId w:val="4"/>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lastRenderedPageBreak/>
              <w:t>Keep away from areas below until cancellation of the warning:</w:t>
            </w:r>
          </w:p>
          <w:p w:rsidR="004B2E1B" w:rsidRDefault="004B2E1B" w:rsidP="004B2E1B">
            <w:pPr>
              <w:numPr>
                <w:ilvl w:val="1"/>
                <w:numId w:val="5"/>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Low-lying areas / roads / bridges</w:t>
            </w:r>
          </w:p>
          <w:p w:rsidR="004B2E1B" w:rsidRDefault="004B2E1B" w:rsidP="004B2E1B">
            <w:pPr>
              <w:numPr>
                <w:ilvl w:val="1"/>
                <w:numId w:val="5"/>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Beaches</w:t>
            </w:r>
          </w:p>
          <w:p w:rsidR="004B2E1B" w:rsidRDefault="004B2E1B" w:rsidP="004B2E1B">
            <w:pPr>
              <w:numPr>
                <w:ilvl w:val="1"/>
                <w:numId w:val="5"/>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Estuaries</w:t>
            </w:r>
          </w:p>
          <w:p w:rsidR="004B2E1B" w:rsidRDefault="004B2E1B" w:rsidP="004B2E1B">
            <w:pPr>
              <w:numPr>
                <w:ilvl w:val="1"/>
                <w:numId w:val="5"/>
              </w:numPr>
              <w:spacing w:line="300" w:lineRule="auto"/>
              <w:rPr>
                <w:rFonts w:ascii="Arial" w:hAnsi="Arial" w:cs="Arial"/>
                <w:b/>
                <w:bCs/>
                <w:color w:val="000000"/>
                <w:sz w:val="24"/>
                <w:szCs w:val="24"/>
                <w:lang w:eastAsia="ar-SA"/>
              </w:rPr>
            </w:pPr>
            <w:r>
              <w:rPr>
                <w:rFonts w:ascii="Arial" w:hAnsi="Arial" w:cs="Arial"/>
                <w:b/>
                <w:bCs/>
                <w:color w:val="000000"/>
                <w:sz w:val="24"/>
                <w:szCs w:val="24"/>
                <w:lang w:eastAsia="ar-SA"/>
              </w:rPr>
              <w:t>Marinas and harbours due to fast-running currents</w:t>
            </w:r>
          </w:p>
          <w:p w:rsidR="004B2E1B" w:rsidRDefault="004B2E1B">
            <w:pPr>
              <w:spacing w:line="300" w:lineRule="auto"/>
              <w:rPr>
                <w:rFonts w:ascii="Arial" w:hAnsi="Arial" w:cs="Arial"/>
                <w:b/>
                <w:bCs/>
                <w:color w:val="000000"/>
                <w:sz w:val="24"/>
                <w:szCs w:val="24"/>
                <w:lang w:eastAsia="ar-SA"/>
              </w:rPr>
            </w:pPr>
          </w:p>
          <w:p w:rsidR="004B2E1B" w:rsidRDefault="004B2E1B">
            <w:pPr>
              <w:spacing w:line="300" w:lineRule="auto"/>
              <w:rPr>
                <w:rFonts w:ascii="Arial" w:hAnsi="Arial" w:cs="Arial"/>
                <w:color w:val="000000"/>
                <w:sz w:val="24"/>
                <w:szCs w:val="24"/>
                <w:lang w:eastAsia="ar-SA"/>
              </w:rPr>
            </w:pPr>
            <w:r>
              <w:rPr>
                <w:rFonts w:ascii="Arial" w:hAnsi="Arial" w:cs="Arial"/>
                <w:color w:val="000000"/>
                <w:sz w:val="24"/>
                <w:szCs w:val="24"/>
                <w:lang w:eastAsia="ar-SA"/>
              </w:rPr>
              <w:t>Detailed</w:t>
            </w:r>
            <w:r>
              <w:rPr>
                <w:rFonts w:ascii="Arial" w:hAnsi="Arial" w:cs="Arial"/>
                <w:b/>
                <w:bCs/>
                <w:color w:val="000000"/>
                <w:sz w:val="24"/>
                <w:szCs w:val="24"/>
                <w:lang w:eastAsia="ar-SA"/>
              </w:rPr>
              <w:t xml:space="preserve"> </w:t>
            </w:r>
            <w:r>
              <w:rPr>
                <w:rFonts w:ascii="Arial" w:hAnsi="Arial" w:cs="Arial"/>
                <w:color w:val="000000"/>
                <w:sz w:val="24"/>
                <w:szCs w:val="24"/>
                <w:lang w:eastAsia="ar-SA"/>
              </w:rPr>
              <w:t xml:space="preserve">advice will come from the Auckland Emergency Coordination Centre and emergency services in the area.  People should act on it promptly.  If told to evacuate they should, where possible, take a radio and </w:t>
            </w:r>
            <w:proofErr w:type="spellStart"/>
            <w:r>
              <w:rPr>
                <w:rFonts w:ascii="Arial" w:hAnsi="Arial" w:cs="Arial"/>
                <w:color w:val="000000"/>
                <w:sz w:val="24"/>
                <w:szCs w:val="24"/>
                <w:lang w:eastAsia="ar-SA"/>
              </w:rPr>
              <w:t>cellphone</w:t>
            </w:r>
            <w:proofErr w:type="spellEnd"/>
            <w:r>
              <w:rPr>
                <w:rFonts w:ascii="Arial" w:hAnsi="Arial" w:cs="Arial"/>
                <w:color w:val="000000"/>
                <w:sz w:val="24"/>
                <w:szCs w:val="24"/>
                <w:lang w:eastAsia="ar-SA"/>
              </w:rPr>
              <w:t xml:space="preserve"> with them and check for updates.  </w:t>
            </w:r>
          </w:p>
          <w:p w:rsidR="004B2E1B" w:rsidRDefault="004B2E1B">
            <w:pPr>
              <w:spacing w:line="300" w:lineRule="auto"/>
              <w:rPr>
                <w:rFonts w:ascii="Arial" w:hAnsi="Arial" w:cs="Arial"/>
                <w:color w:val="000000"/>
                <w:sz w:val="24"/>
                <w:szCs w:val="24"/>
                <w:lang w:eastAsia="ar-SA"/>
              </w:rPr>
            </w:pPr>
          </w:p>
          <w:p w:rsidR="004B2E1B" w:rsidRDefault="004B2E1B">
            <w:pPr>
              <w:spacing w:line="300" w:lineRule="auto"/>
              <w:rPr>
                <w:rFonts w:ascii="Arial" w:hAnsi="Arial" w:cs="Arial"/>
                <w:color w:val="000000"/>
                <w:sz w:val="24"/>
                <w:szCs w:val="24"/>
                <w:lang w:eastAsia="ar-SA"/>
              </w:rPr>
            </w:pPr>
            <w:r>
              <w:rPr>
                <w:rFonts w:ascii="Arial" w:hAnsi="Arial" w:cs="Arial"/>
                <w:color w:val="000000"/>
                <w:sz w:val="24"/>
                <w:szCs w:val="24"/>
                <w:lang w:eastAsia="ar-SA"/>
              </w:rPr>
              <w:t xml:space="preserve">The Auckland Civil Defence Controller, </w:t>
            </w:r>
            <w:r>
              <w:rPr>
                <w:rFonts w:ascii="Arial" w:hAnsi="Arial" w:cs="Arial"/>
                <w:b/>
                <w:bCs/>
                <w:color w:val="000000"/>
                <w:sz w:val="24"/>
                <w:szCs w:val="24"/>
                <w:lang w:eastAsia="ar-SA"/>
              </w:rPr>
              <w:t xml:space="preserve">John </w:t>
            </w:r>
            <w:proofErr w:type="spellStart"/>
            <w:r>
              <w:rPr>
                <w:rFonts w:ascii="Arial" w:hAnsi="Arial" w:cs="Arial"/>
                <w:b/>
                <w:bCs/>
                <w:color w:val="000000"/>
                <w:sz w:val="24"/>
                <w:szCs w:val="24"/>
                <w:lang w:eastAsia="ar-SA"/>
              </w:rPr>
              <w:t>Dragecivich</w:t>
            </w:r>
            <w:proofErr w:type="spellEnd"/>
            <w:r>
              <w:rPr>
                <w:rFonts w:ascii="Arial" w:hAnsi="Arial" w:cs="Arial"/>
                <w:b/>
                <w:bCs/>
                <w:color w:val="000000"/>
                <w:sz w:val="24"/>
                <w:szCs w:val="24"/>
                <w:lang w:eastAsia="ar-SA"/>
              </w:rPr>
              <w:t xml:space="preserve"> </w:t>
            </w:r>
            <w:r>
              <w:rPr>
                <w:rFonts w:ascii="Arial" w:hAnsi="Arial" w:cs="Arial"/>
                <w:color w:val="000000"/>
                <w:sz w:val="24"/>
                <w:szCs w:val="24"/>
                <w:lang w:eastAsia="ar-SA"/>
              </w:rPr>
              <w:t>said that the Auckland Emergency Coordination Centre has been activated and is working urgently with the emergency services and the media to</w:t>
            </w:r>
          </w:p>
          <w:p w:rsidR="004B2E1B" w:rsidRDefault="004B2E1B">
            <w:pPr>
              <w:pStyle w:val="Heading1"/>
              <w:rPr>
                <w:rFonts w:ascii="Arial" w:eastAsia="Times New Roman" w:hAnsi="Arial" w:cs="Arial"/>
                <w:color w:val="000000"/>
                <w:sz w:val="24"/>
                <w:szCs w:val="24"/>
                <w:lang w:eastAsia="ar-SA"/>
              </w:rPr>
            </w:pPr>
            <w:r>
              <w:rPr>
                <w:rFonts w:ascii="Arial" w:eastAsia="Times New Roman" w:hAnsi="Arial" w:cs="Arial"/>
                <w:sz w:val="24"/>
                <w:szCs w:val="24"/>
                <w:lang w:eastAsia="ar-SA"/>
              </w:rPr>
              <w:t xml:space="preserve">The warning follows an earthquake at the </w:t>
            </w:r>
            <w:proofErr w:type="spellStart"/>
            <w:r>
              <w:rPr>
                <w:rFonts w:ascii="Arial" w:eastAsia="Times New Roman" w:hAnsi="Arial" w:cs="Arial"/>
                <w:sz w:val="24"/>
                <w:szCs w:val="24"/>
                <w:lang w:eastAsia="ar-SA"/>
              </w:rPr>
              <w:t>Kermadec</w:t>
            </w:r>
            <w:proofErr w:type="spellEnd"/>
            <w:r>
              <w:rPr>
                <w:rFonts w:ascii="Arial" w:eastAsia="Times New Roman" w:hAnsi="Arial" w:cs="Arial"/>
                <w:sz w:val="24"/>
                <w:szCs w:val="24"/>
                <w:lang w:eastAsia="ar-SA"/>
              </w:rPr>
              <w:t xml:space="preserve"> Islands: copy and paste from National Advisory.</w:t>
            </w:r>
          </w:p>
          <w:p w:rsidR="004B2E1B" w:rsidRDefault="004B2E1B">
            <w:pPr>
              <w:rPr>
                <w:lang w:eastAsia="ar-SA"/>
              </w:rPr>
            </w:pPr>
          </w:p>
          <w:p w:rsidR="004B2E1B" w:rsidRDefault="004B2E1B">
            <w:pPr>
              <w:pStyle w:val="BlockText"/>
              <w:rPr>
                <w:rFonts w:ascii="Arial" w:hAnsi="Arial" w:cs="Arial"/>
                <w:lang w:val="en-AU"/>
              </w:rPr>
            </w:pPr>
            <w:r>
              <w:rPr>
                <w:rFonts w:ascii="Arial" w:hAnsi="Arial" w:cs="Arial"/>
                <w:lang w:val="en-AU"/>
              </w:rPr>
              <w:t xml:space="preserve">More Detail: An earthquake has occurred with these parameters:  </w:t>
            </w:r>
          </w:p>
          <w:p w:rsidR="004B2E1B" w:rsidRDefault="004B2E1B">
            <w:pPr>
              <w:pStyle w:val="BlockText"/>
              <w:rPr>
                <w:rFonts w:ascii="Arial" w:hAnsi="Arial" w:cs="Arial"/>
                <w:lang w:val="en-AU"/>
              </w:rPr>
            </w:pPr>
            <w:r>
              <w:rPr>
                <w:rFonts w:ascii="Arial" w:hAnsi="Arial" w:cs="Arial"/>
                <w:lang w:val="en-AU"/>
              </w:rPr>
              <w:t>Origin time:    2102 UTC AUG 30 2016</w:t>
            </w:r>
          </w:p>
          <w:p w:rsidR="004B2E1B" w:rsidRDefault="004B2E1B">
            <w:pPr>
              <w:pStyle w:val="BlockText"/>
              <w:rPr>
                <w:rFonts w:ascii="Arial" w:hAnsi="Arial" w:cs="Arial"/>
                <w:lang w:val="en-AU"/>
              </w:rPr>
            </w:pPr>
            <w:r>
              <w:rPr>
                <w:rFonts w:ascii="Arial" w:hAnsi="Arial" w:cs="Arial"/>
                <w:lang w:val="en-AU"/>
              </w:rPr>
              <w:t>NZ time:         0902 hours 31 August 2016</w:t>
            </w:r>
          </w:p>
          <w:p w:rsidR="004B2E1B" w:rsidRDefault="004B2E1B">
            <w:pPr>
              <w:pStyle w:val="BlockText"/>
              <w:rPr>
                <w:rFonts w:ascii="Arial" w:hAnsi="Arial" w:cs="Arial"/>
                <w:lang w:val="en-AU"/>
              </w:rPr>
            </w:pPr>
            <w:r>
              <w:rPr>
                <w:rFonts w:ascii="Arial" w:hAnsi="Arial" w:cs="Arial"/>
                <w:lang w:val="en-AU"/>
              </w:rPr>
              <w:t>Co-ordinates:29.8 SOUTH  177.5 WEST</w:t>
            </w:r>
          </w:p>
          <w:p w:rsidR="004B2E1B" w:rsidRDefault="004B2E1B">
            <w:pPr>
              <w:pStyle w:val="BlockText"/>
              <w:rPr>
                <w:rFonts w:ascii="Arial" w:hAnsi="Arial" w:cs="Arial"/>
                <w:lang w:val="en-AU"/>
              </w:rPr>
            </w:pPr>
            <w:r>
              <w:rPr>
                <w:rFonts w:ascii="Arial" w:hAnsi="Arial" w:cs="Arial"/>
                <w:lang w:val="en-AU"/>
              </w:rPr>
              <w:t>Depth:                        33 KM / 20 MILES</w:t>
            </w:r>
          </w:p>
          <w:p w:rsidR="004B2E1B" w:rsidRDefault="004B2E1B">
            <w:pPr>
              <w:pStyle w:val="BlockText"/>
              <w:rPr>
                <w:rFonts w:ascii="Arial" w:hAnsi="Arial" w:cs="Arial"/>
                <w:lang w:val="en-AU"/>
              </w:rPr>
            </w:pPr>
            <w:r>
              <w:rPr>
                <w:rFonts w:ascii="Arial" w:hAnsi="Arial" w:cs="Arial"/>
                <w:lang w:val="en-AU"/>
              </w:rPr>
              <w:t>Location:        NEAR THE KERMADEC ISLANDS</w:t>
            </w:r>
          </w:p>
          <w:p w:rsidR="004B2E1B" w:rsidRDefault="004B2E1B">
            <w:pPr>
              <w:pStyle w:val="BlockText"/>
              <w:rPr>
                <w:rFonts w:ascii="Arial" w:hAnsi="Arial" w:cs="Arial"/>
                <w:lang w:val="en-AU"/>
              </w:rPr>
            </w:pPr>
            <w:r>
              <w:rPr>
                <w:rFonts w:ascii="Arial" w:hAnsi="Arial" w:cs="Arial"/>
                <w:lang w:val="en-AU"/>
              </w:rPr>
              <w:t>Magnitude:    8.8</w:t>
            </w:r>
          </w:p>
          <w:p w:rsidR="004B2E1B" w:rsidRDefault="004B2E1B">
            <w:pPr>
              <w:spacing w:line="300" w:lineRule="auto"/>
              <w:rPr>
                <w:rFonts w:ascii="Arial" w:hAnsi="Arial" w:cs="Arial"/>
                <w:sz w:val="24"/>
                <w:szCs w:val="24"/>
              </w:rPr>
            </w:pPr>
          </w:p>
          <w:p w:rsidR="004B2E1B" w:rsidRDefault="004B2E1B">
            <w:pPr>
              <w:spacing w:line="300" w:lineRule="auto"/>
              <w:rPr>
                <w:rFonts w:ascii="Arial" w:hAnsi="Arial" w:cs="Arial"/>
                <w:color w:val="000000"/>
                <w:sz w:val="24"/>
                <w:szCs w:val="24"/>
                <w:lang w:eastAsia="ar-SA"/>
              </w:rPr>
            </w:pPr>
            <w:r>
              <w:rPr>
                <w:rFonts w:ascii="Arial" w:hAnsi="Arial" w:cs="Arial"/>
                <w:sz w:val="24"/>
                <w:szCs w:val="24"/>
              </w:rPr>
              <w:t xml:space="preserve">* The above magnitude is provisional and may be adjusted as more seismic data becomes available.  </w:t>
            </w:r>
          </w:p>
          <w:p w:rsidR="004B2E1B" w:rsidRDefault="004B2E1B">
            <w:pPr>
              <w:spacing w:line="300" w:lineRule="auto"/>
              <w:rPr>
                <w:rFonts w:ascii="Arial" w:hAnsi="Arial" w:cs="Arial"/>
                <w:color w:val="000000"/>
                <w:sz w:val="24"/>
                <w:szCs w:val="24"/>
                <w:lang w:eastAsia="ar-SA"/>
              </w:rPr>
            </w:pPr>
            <w:r>
              <w:rPr>
                <w:rFonts w:ascii="Arial" w:hAnsi="Arial" w:cs="Arial"/>
                <w:color w:val="000000"/>
                <w:sz w:val="24"/>
                <w:szCs w:val="24"/>
                <w:lang w:eastAsia="ar-SA"/>
              </w:rPr>
              <w:t>* Information from the Ministry of Civil Defence &amp; Emergency Management is that the earthquake has generated a tsunami.</w:t>
            </w:r>
          </w:p>
          <w:p w:rsidR="004B2E1B" w:rsidRDefault="004B2E1B">
            <w:pPr>
              <w:spacing w:line="300" w:lineRule="auto"/>
              <w:rPr>
                <w:rFonts w:ascii="Arial" w:hAnsi="Arial" w:cs="Arial"/>
                <w:color w:val="000000"/>
                <w:sz w:val="24"/>
                <w:szCs w:val="24"/>
                <w:lang w:eastAsia="ar-SA"/>
              </w:rPr>
            </w:pPr>
          </w:p>
          <w:p w:rsidR="004B2E1B" w:rsidRDefault="004B2E1B">
            <w:pPr>
              <w:spacing w:line="360" w:lineRule="auto"/>
              <w:rPr>
                <w:rFonts w:ascii="Arial" w:hAnsi="Arial" w:cs="Arial"/>
                <w:color w:val="000000"/>
                <w:sz w:val="24"/>
                <w:szCs w:val="24"/>
                <w:lang w:eastAsia="ar-SA"/>
              </w:rPr>
            </w:pPr>
            <w:r>
              <w:rPr>
                <w:rFonts w:ascii="Arial" w:hAnsi="Arial" w:cs="Arial"/>
                <w:color w:val="000000"/>
                <w:sz w:val="24"/>
                <w:szCs w:val="24"/>
                <w:lang w:eastAsia="ar-SA"/>
              </w:rPr>
              <w:t>GNS Science has convened the tsunami expert panel and all available New Zealand and international data about the earthquake and sea levels will continue to be monitored and analysed.</w:t>
            </w:r>
          </w:p>
          <w:p w:rsidR="004B2E1B" w:rsidRDefault="004B2E1B">
            <w:pPr>
              <w:spacing w:line="360" w:lineRule="auto"/>
              <w:rPr>
                <w:rFonts w:ascii="Arial" w:hAnsi="Arial" w:cs="Arial"/>
                <w:color w:val="000000"/>
                <w:sz w:val="24"/>
                <w:szCs w:val="24"/>
                <w:lang w:eastAsia="ar-SA"/>
              </w:rPr>
            </w:pPr>
          </w:p>
          <w:p w:rsidR="004B2E1B" w:rsidRDefault="004B2E1B">
            <w:pPr>
              <w:spacing w:line="360" w:lineRule="auto"/>
              <w:rPr>
                <w:rFonts w:ascii="Arial" w:hAnsi="Arial" w:cs="Arial"/>
                <w:color w:val="000000"/>
                <w:sz w:val="24"/>
                <w:szCs w:val="24"/>
                <w:lang w:eastAsia="ar-SA"/>
              </w:rPr>
            </w:pPr>
            <w:r>
              <w:rPr>
                <w:rFonts w:ascii="Arial" w:hAnsi="Arial" w:cs="Arial"/>
                <w:color w:val="000000"/>
                <w:sz w:val="24"/>
                <w:szCs w:val="24"/>
                <w:lang w:eastAsia="ar-SA"/>
              </w:rPr>
              <w:t>The Auckland Group Emergency Coordination Centre will release further information as soon as it becomes available.</w:t>
            </w:r>
          </w:p>
          <w:p w:rsidR="004B2E1B" w:rsidRDefault="004B2E1B">
            <w:pPr>
              <w:spacing w:line="300" w:lineRule="auto"/>
              <w:rPr>
                <w:rFonts w:ascii="Arial" w:hAnsi="Arial" w:cs="Arial"/>
                <w:b/>
                <w:bCs/>
                <w:color w:val="000000"/>
                <w:sz w:val="24"/>
                <w:szCs w:val="24"/>
                <w:lang w:eastAsia="ar-SA"/>
              </w:rPr>
            </w:pPr>
          </w:p>
          <w:p w:rsidR="004B2E1B" w:rsidRDefault="004B2E1B">
            <w:pPr>
              <w:rPr>
                <w:rFonts w:ascii="Arial" w:hAnsi="Arial" w:cs="Arial"/>
                <w:b/>
                <w:bCs/>
                <w:color w:val="000000"/>
                <w:sz w:val="24"/>
                <w:szCs w:val="24"/>
                <w:lang w:eastAsia="ar-SA"/>
              </w:rPr>
            </w:pPr>
            <w:r>
              <w:rPr>
                <w:rFonts w:ascii="Arial" w:hAnsi="Arial" w:cs="Arial"/>
                <w:b/>
                <w:bCs/>
                <w:color w:val="000000"/>
                <w:sz w:val="24"/>
                <w:szCs w:val="24"/>
                <w:lang w:eastAsia="ar-SA"/>
              </w:rPr>
              <w:t>ENDS</w:t>
            </w:r>
          </w:p>
          <w:p w:rsidR="004B2E1B" w:rsidRDefault="004B2E1B">
            <w:pPr>
              <w:rPr>
                <w:rFonts w:ascii="Arial" w:hAnsi="Arial" w:cs="Arial"/>
                <w:b/>
                <w:bCs/>
                <w:color w:val="000000"/>
                <w:sz w:val="24"/>
                <w:szCs w:val="24"/>
                <w:lang w:eastAsia="ar-SA"/>
              </w:rPr>
            </w:pPr>
          </w:p>
          <w:p w:rsidR="004B2E1B" w:rsidRDefault="004B2E1B">
            <w:pPr>
              <w:spacing w:line="300" w:lineRule="auto"/>
              <w:rPr>
                <w:rFonts w:ascii="Arial" w:hAnsi="Arial" w:cs="Arial"/>
                <w:sz w:val="24"/>
                <w:szCs w:val="24"/>
              </w:rPr>
            </w:pPr>
          </w:p>
          <w:p w:rsidR="004B2E1B" w:rsidRDefault="004B2E1B">
            <w:pPr>
              <w:spacing w:line="300" w:lineRule="auto"/>
              <w:rPr>
                <w:rFonts w:ascii="Arial" w:hAnsi="Arial" w:cs="Arial"/>
                <w:b/>
                <w:bCs/>
                <w:sz w:val="24"/>
                <w:szCs w:val="24"/>
              </w:rPr>
            </w:pPr>
            <w:r>
              <w:rPr>
                <w:rFonts w:ascii="Arial" w:hAnsi="Arial" w:cs="Arial"/>
                <w:b/>
                <w:bCs/>
                <w:sz w:val="24"/>
                <w:szCs w:val="24"/>
              </w:rPr>
              <w:t>Useful websites</w:t>
            </w:r>
          </w:p>
          <w:p w:rsidR="004B2E1B" w:rsidRDefault="004B2E1B" w:rsidP="004B2E1B">
            <w:pPr>
              <w:numPr>
                <w:ilvl w:val="0"/>
                <w:numId w:val="6"/>
              </w:numPr>
              <w:spacing w:line="300" w:lineRule="auto"/>
              <w:rPr>
                <w:rFonts w:ascii="Arial" w:hAnsi="Arial" w:cs="Arial"/>
                <w:color w:val="000000"/>
                <w:sz w:val="24"/>
                <w:szCs w:val="24"/>
                <w:lang w:eastAsia="ar-SA"/>
              </w:rPr>
            </w:pPr>
            <w:hyperlink r:id="rId9" w:history="1">
              <w:r>
                <w:rPr>
                  <w:rStyle w:val="Hyperlink"/>
                  <w:rFonts w:ascii="Arial" w:hAnsi="Arial" w:cs="Arial"/>
                  <w:sz w:val="24"/>
                  <w:szCs w:val="24"/>
                  <w:lang w:eastAsia="ar-SA"/>
                </w:rPr>
                <w:t>www.aucklandcivildefence.org.nz</w:t>
              </w:r>
            </w:hyperlink>
          </w:p>
          <w:p w:rsidR="004B2E1B" w:rsidRDefault="004B2E1B">
            <w:pPr>
              <w:spacing w:line="300" w:lineRule="auto"/>
              <w:ind w:left="340"/>
              <w:rPr>
                <w:rFonts w:ascii="Arial" w:hAnsi="Arial" w:cs="Arial"/>
                <w:color w:val="000000"/>
                <w:sz w:val="24"/>
                <w:szCs w:val="24"/>
                <w:lang w:eastAsia="ar-SA"/>
              </w:rPr>
            </w:pPr>
          </w:p>
          <w:p w:rsidR="004B2E1B" w:rsidRDefault="004B2E1B" w:rsidP="004B2E1B">
            <w:pPr>
              <w:numPr>
                <w:ilvl w:val="0"/>
                <w:numId w:val="6"/>
              </w:numPr>
              <w:spacing w:line="300" w:lineRule="auto"/>
              <w:rPr>
                <w:rFonts w:ascii="Arial" w:hAnsi="Arial" w:cs="Arial"/>
                <w:color w:val="000000"/>
                <w:sz w:val="24"/>
                <w:szCs w:val="24"/>
                <w:lang w:eastAsia="ar-SA"/>
              </w:rPr>
            </w:pPr>
            <w:hyperlink r:id="rId10" w:history="1">
              <w:r>
                <w:rPr>
                  <w:rStyle w:val="Hyperlink"/>
                  <w:rFonts w:ascii="Arial" w:hAnsi="Arial" w:cs="Arial"/>
                  <w:sz w:val="24"/>
                  <w:szCs w:val="24"/>
                  <w:lang w:eastAsia="ar-SA"/>
                </w:rPr>
                <w:t>www.civildefence.govt.nz</w:t>
              </w:r>
            </w:hyperlink>
          </w:p>
          <w:p w:rsidR="004B2E1B" w:rsidRDefault="004B2E1B">
            <w:pPr>
              <w:pStyle w:val="ListParagraph"/>
              <w:rPr>
                <w:rFonts w:ascii="Arial" w:hAnsi="Arial" w:cs="Arial"/>
                <w:color w:val="000000"/>
                <w:sz w:val="24"/>
                <w:szCs w:val="24"/>
                <w:lang w:eastAsia="ar-SA"/>
              </w:rPr>
            </w:pPr>
          </w:p>
          <w:p w:rsidR="004B2E1B" w:rsidRDefault="004B2E1B" w:rsidP="004B2E1B">
            <w:pPr>
              <w:numPr>
                <w:ilvl w:val="0"/>
                <w:numId w:val="6"/>
              </w:numPr>
              <w:spacing w:line="300" w:lineRule="auto"/>
              <w:rPr>
                <w:rFonts w:ascii="Arial" w:hAnsi="Arial" w:cs="Arial"/>
                <w:color w:val="000000"/>
                <w:sz w:val="24"/>
                <w:szCs w:val="24"/>
                <w:lang w:eastAsia="ar-SA"/>
              </w:rPr>
            </w:pPr>
            <w:hyperlink r:id="rId11" w:history="1">
              <w:r>
                <w:rPr>
                  <w:rStyle w:val="Hyperlink"/>
                  <w:rFonts w:ascii="Arial" w:hAnsi="Arial" w:cs="Arial"/>
                  <w:sz w:val="24"/>
                  <w:szCs w:val="24"/>
                  <w:lang w:eastAsia="ar-SA"/>
                </w:rPr>
                <w:t>http://www.getthru.govt.nz/web/GetThru.nsf/web/BOWN-7GZVAT?OpenDocument</w:t>
              </w:r>
            </w:hyperlink>
            <w:r>
              <w:rPr>
                <w:rFonts w:ascii="Arial" w:hAnsi="Arial" w:cs="Arial"/>
                <w:color w:val="000000"/>
                <w:sz w:val="24"/>
                <w:szCs w:val="24"/>
                <w:lang w:eastAsia="ar-SA"/>
              </w:rPr>
              <w:t xml:space="preserve"> – Get Ready Get Thru Tsunami information</w:t>
            </w:r>
          </w:p>
          <w:p w:rsidR="004B2E1B" w:rsidRDefault="004B2E1B">
            <w:pPr>
              <w:pStyle w:val="ListParagraph"/>
              <w:rPr>
                <w:rFonts w:ascii="Arial" w:hAnsi="Arial" w:cs="Arial"/>
                <w:color w:val="000000"/>
                <w:sz w:val="24"/>
                <w:szCs w:val="24"/>
                <w:lang w:eastAsia="ar-SA"/>
              </w:rPr>
            </w:pPr>
          </w:p>
          <w:p w:rsidR="004B2E1B" w:rsidRDefault="004B2E1B">
            <w:pPr>
              <w:spacing w:line="300" w:lineRule="auto"/>
              <w:ind w:left="340"/>
              <w:rPr>
                <w:rFonts w:ascii="Arial" w:hAnsi="Arial" w:cs="Arial"/>
                <w:color w:val="000000"/>
                <w:sz w:val="24"/>
                <w:szCs w:val="24"/>
                <w:lang w:eastAsia="ar-SA"/>
              </w:rPr>
            </w:pPr>
          </w:p>
          <w:p w:rsidR="004B2E1B" w:rsidRDefault="004B2E1B">
            <w:pPr>
              <w:rPr>
                <w:rFonts w:ascii="Arial" w:hAnsi="Arial" w:cs="Arial"/>
                <w:sz w:val="24"/>
                <w:szCs w:val="24"/>
              </w:rPr>
            </w:pPr>
          </w:p>
          <w:p w:rsidR="004B2E1B" w:rsidRDefault="004B2E1B"/>
          <w:p w:rsidR="004B2E1B" w:rsidRDefault="004B2E1B">
            <w:pPr>
              <w:rPr>
                <w:rFonts w:ascii="Arial" w:hAnsi="Arial" w:cs="Arial"/>
                <w:b/>
                <w:bCs/>
                <w:color w:val="FF0000"/>
                <w:sz w:val="20"/>
                <w:szCs w:val="20"/>
                <w:lang w:eastAsia="en-NZ"/>
              </w:rPr>
            </w:pPr>
          </w:p>
        </w:tc>
      </w:tr>
    </w:tbl>
    <w:p w:rsidR="004B2E1B" w:rsidRDefault="004B2E1B" w:rsidP="004B2E1B">
      <w:pPr>
        <w:rPr>
          <w:rFonts w:ascii="Arial" w:hAnsi="Arial" w:cs="Arial"/>
          <w:b/>
          <w:bCs/>
          <w:color w:val="FF0000"/>
          <w:sz w:val="20"/>
          <w:szCs w:val="20"/>
          <w:lang w:eastAsia="en-NZ"/>
        </w:rPr>
      </w:pPr>
    </w:p>
    <w:p w:rsidR="004B2E1B" w:rsidRDefault="004B2E1B" w:rsidP="004B2E1B">
      <w:pPr>
        <w:rPr>
          <w:rFonts w:ascii="Arial" w:hAnsi="Arial" w:cs="Arial"/>
          <w:b/>
          <w:bCs/>
          <w:color w:val="FF0000"/>
          <w:sz w:val="20"/>
          <w:szCs w:val="20"/>
          <w:lang w:eastAsia="en-NZ"/>
        </w:rPr>
      </w:pPr>
    </w:p>
    <w:p w:rsidR="004B2E1B" w:rsidRDefault="004B2E1B" w:rsidP="004B2E1B">
      <w:pPr>
        <w:rPr>
          <w:rFonts w:ascii="Arial" w:hAnsi="Arial" w:cs="Arial"/>
          <w:b/>
          <w:bCs/>
          <w:color w:val="FF0000"/>
          <w:sz w:val="20"/>
          <w:szCs w:val="20"/>
          <w:lang w:eastAsia="en-NZ"/>
        </w:rPr>
      </w:pPr>
    </w:p>
    <w:p w:rsidR="004B2E1B" w:rsidRDefault="004B2E1B" w:rsidP="004B2E1B">
      <w:pPr>
        <w:rPr>
          <w:rFonts w:ascii="Arial" w:hAnsi="Arial" w:cs="Arial"/>
          <w:sz w:val="20"/>
          <w:szCs w:val="20"/>
          <w:lang w:eastAsia="en-NZ"/>
        </w:rPr>
      </w:pPr>
      <w:r>
        <w:rPr>
          <w:rFonts w:ascii="Arial" w:hAnsi="Arial" w:cs="Arial"/>
          <w:b/>
          <w:bCs/>
          <w:color w:val="FF0000"/>
          <w:sz w:val="20"/>
          <w:szCs w:val="20"/>
          <w:lang w:eastAsia="en-NZ"/>
        </w:rPr>
        <w:t>Only when ECC has been activated</w:t>
      </w:r>
      <w:r>
        <w:rPr>
          <w:rFonts w:ascii="Arial" w:hAnsi="Arial" w:cs="Arial"/>
          <w:sz w:val="20"/>
          <w:szCs w:val="20"/>
          <w:lang w:eastAsia="en-NZ"/>
        </w:rPr>
        <w:t xml:space="preserve">:  </w:t>
      </w:r>
    </w:p>
    <w:p w:rsidR="004B2E1B" w:rsidRDefault="004B2E1B" w:rsidP="004B2E1B">
      <w:pPr>
        <w:rPr>
          <w:rFonts w:ascii="Arial" w:hAnsi="Arial" w:cs="Arial"/>
          <w:b/>
          <w:bCs/>
          <w:sz w:val="20"/>
          <w:szCs w:val="20"/>
          <w:u w:val="single"/>
          <w:lang w:eastAsia="en-NZ"/>
        </w:rPr>
      </w:pPr>
      <w:r>
        <w:rPr>
          <w:rFonts w:ascii="Arial" w:hAnsi="Arial" w:cs="Arial"/>
          <w:b/>
          <w:bCs/>
          <w:sz w:val="20"/>
          <w:szCs w:val="20"/>
          <w:lang w:eastAsia="en-NZ"/>
        </w:rPr>
        <w:t>Public Information Management Desk</w:t>
      </w:r>
    </w:p>
    <w:p w:rsidR="004B2E1B" w:rsidRDefault="004B2E1B" w:rsidP="004B2E1B">
      <w:pPr>
        <w:rPr>
          <w:rFonts w:ascii="Arial" w:hAnsi="Arial" w:cs="Arial"/>
          <w:b/>
          <w:bCs/>
          <w:sz w:val="20"/>
          <w:szCs w:val="20"/>
          <w:u w:val="single"/>
          <w:lang w:eastAsia="en-NZ"/>
        </w:rPr>
      </w:pPr>
      <w:hyperlink r:id="rId12" w:history="1">
        <w:r>
          <w:rPr>
            <w:rStyle w:val="Hyperlink"/>
            <w:rFonts w:ascii="Arial" w:hAnsi="Arial" w:cs="Arial"/>
            <w:b/>
            <w:bCs/>
            <w:sz w:val="20"/>
            <w:szCs w:val="20"/>
            <w:lang w:eastAsia="en-NZ"/>
          </w:rPr>
          <w:t>akgeocpim@aucklandcouncil.govt.nz</w:t>
        </w:r>
      </w:hyperlink>
    </w:p>
    <w:p w:rsidR="004B2E1B" w:rsidRDefault="004B2E1B" w:rsidP="004B2E1B">
      <w:pPr>
        <w:shd w:val="clear" w:color="auto" w:fill="FFFFFF"/>
        <w:spacing w:line="240" w:lineRule="atLeast"/>
        <w:rPr>
          <w:rFonts w:ascii="Arial" w:hAnsi="Arial" w:cs="Arial"/>
          <w:b/>
          <w:bCs/>
          <w:sz w:val="20"/>
          <w:szCs w:val="20"/>
          <w:lang w:val="en-US" w:eastAsia="en-NZ"/>
        </w:rPr>
      </w:pPr>
      <w:r>
        <w:rPr>
          <w:rFonts w:ascii="Arial" w:hAnsi="Arial" w:cs="Arial"/>
          <w:b/>
          <w:bCs/>
          <w:sz w:val="20"/>
          <w:szCs w:val="20"/>
          <w:lang w:val="en-US" w:eastAsia="en-NZ"/>
        </w:rPr>
        <w:t xml:space="preserve">EXT:  492249 </w:t>
      </w:r>
    </w:p>
    <w:p w:rsidR="004B2E1B" w:rsidRDefault="004B2E1B" w:rsidP="004B2E1B">
      <w:pPr>
        <w:shd w:val="clear" w:color="auto" w:fill="FFFFFF"/>
        <w:spacing w:line="240" w:lineRule="atLeast"/>
        <w:rPr>
          <w:rFonts w:ascii="Arial" w:hAnsi="Arial" w:cs="Arial"/>
          <w:b/>
          <w:bCs/>
          <w:sz w:val="20"/>
          <w:szCs w:val="20"/>
          <w:lang w:val="en-US" w:eastAsia="en-NZ"/>
        </w:rPr>
      </w:pPr>
      <w:r>
        <w:rPr>
          <w:rFonts w:ascii="Arial" w:hAnsi="Arial" w:cs="Arial"/>
          <w:b/>
          <w:bCs/>
          <w:sz w:val="20"/>
          <w:szCs w:val="20"/>
          <w:lang w:val="en-US" w:eastAsia="en-NZ"/>
        </w:rPr>
        <w:t>DDI:   [09] 369 7249</w:t>
      </w:r>
    </w:p>
    <w:p w:rsidR="004B2E1B" w:rsidRDefault="004B2E1B" w:rsidP="004B2E1B">
      <w:pPr>
        <w:shd w:val="clear" w:color="auto" w:fill="FFFFFF"/>
        <w:spacing w:line="240" w:lineRule="atLeast"/>
        <w:rPr>
          <w:rFonts w:ascii="Arial" w:hAnsi="Arial" w:cs="Arial"/>
          <w:b/>
          <w:bCs/>
          <w:sz w:val="20"/>
          <w:szCs w:val="20"/>
          <w:lang w:val="en-US" w:eastAsia="en-NZ"/>
        </w:rPr>
      </w:pPr>
      <w:r>
        <w:rPr>
          <w:rFonts w:ascii="Arial" w:hAnsi="Arial" w:cs="Arial"/>
          <w:b/>
          <w:bCs/>
          <w:sz w:val="20"/>
          <w:szCs w:val="20"/>
          <w:lang w:val="en-US" w:eastAsia="en-NZ"/>
        </w:rPr>
        <w:t>International DDI:  +6493697249</w:t>
      </w:r>
    </w:p>
    <w:p w:rsidR="004B2E1B" w:rsidRDefault="004B2E1B" w:rsidP="004B2E1B">
      <w:pPr>
        <w:rPr>
          <w:rFonts w:ascii="Arial" w:hAnsi="Arial" w:cs="Arial"/>
          <w:b/>
          <w:bCs/>
          <w:sz w:val="20"/>
          <w:szCs w:val="20"/>
        </w:rPr>
      </w:pPr>
      <w:r>
        <w:rPr>
          <w:rFonts w:ascii="Arial" w:hAnsi="Arial" w:cs="Arial"/>
          <w:b/>
          <w:bCs/>
          <w:sz w:val="20"/>
          <w:szCs w:val="20"/>
          <w:lang w:eastAsia="en-NZ"/>
        </w:rPr>
        <w:t>Emergency Coordination Centre</w:t>
      </w:r>
    </w:p>
    <w:p w:rsidR="004B2E1B" w:rsidRDefault="004B2E1B" w:rsidP="004B2E1B">
      <w:pPr>
        <w:rPr>
          <w:rFonts w:ascii="Arial" w:hAnsi="Arial" w:cs="Arial"/>
          <w:b/>
          <w:bCs/>
          <w:sz w:val="20"/>
          <w:szCs w:val="20"/>
          <w:lang w:eastAsia="en-NZ"/>
        </w:rPr>
      </w:pPr>
      <w:r>
        <w:rPr>
          <w:rFonts w:ascii="Arial" w:hAnsi="Arial" w:cs="Arial"/>
          <w:b/>
          <w:bCs/>
          <w:sz w:val="20"/>
          <w:szCs w:val="20"/>
          <w:lang w:eastAsia="en-NZ"/>
        </w:rPr>
        <w:t>Auckland Civil Defence and Emergency Management</w:t>
      </w:r>
    </w:p>
    <w:p w:rsidR="004B2E1B" w:rsidRDefault="004B2E1B" w:rsidP="004B2E1B">
      <w:pPr>
        <w:shd w:val="clear" w:color="auto" w:fill="FFFFFF"/>
        <w:spacing w:line="240" w:lineRule="atLeast"/>
        <w:rPr>
          <w:rFonts w:ascii="Arial" w:hAnsi="Arial" w:cs="Arial"/>
          <w:b/>
          <w:bCs/>
          <w:sz w:val="20"/>
          <w:szCs w:val="20"/>
          <w:lang w:val="en-US" w:eastAsia="en-NZ"/>
        </w:rPr>
      </w:pPr>
    </w:p>
    <w:p w:rsidR="004B2E1B" w:rsidRDefault="004B2E1B" w:rsidP="004B2E1B">
      <w:pPr>
        <w:shd w:val="clear" w:color="auto" w:fill="FFFFFF"/>
        <w:spacing w:line="240" w:lineRule="atLeast"/>
        <w:rPr>
          <w:rFonts w:ascii="Arial" w:hAnsi="Arial" w:cs="Arial"/>
          <w:b/>
          <w:bCs/>
          <w:sz w:val="20"/>
          <w:szCs w:val="20"/>
          <w:lang w:val="en-US" w:eastAsia="en-NZ"/>
        </w:rPr>
      </w:pPr>
      <w:r>
        <w:rPr>
          <w:rFonts w:ascii="Arial" w:hAnsi="Arial" w:cs="Arial"/>
          <w:b/>
          <w:bCs/>
          <w:noProof/>
          <w:sz w:val="20"/>
          <w:szCs w:val="20"/>
          <w:lang w:eastAsia="en-NZ"/>
        </w:rPr>
        <w:drawing>
          <wp:inline distT="0" distB="0" distL="0" distR="0">
            <wp:extent cx="2529205" cy="487045"/>
            <wp:effectExtent l="0" t="0" r="4445" b="0"/>
            <wp:docPr id="11" name="Picture 11" descr="cid:image003.png@01D2007C.5C24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3.png@01D2007C.5C24DC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9205" cy="487045"/>
                    </a:xfrm>
                    <a:prstGeom prst="rect">
                      <a:avLst/>
                    </a:prstGeom>
                    <a:noFill/>
                    <a:ln>
                      <a:noFill/>
                    </a:ln>
                  </pic:spPr>
                </pic:pic>
              </a:graphicData>
            </a:graphic>
          </wp:inline>
        </w:drawing>
      </w:r>
    </w:p>
    <w:p w:rsidR="004B2E1B" w:rsidRDefault="004B2E1B" w:rsidP="004B2E1B">
      <w:pPr>
        <w:rPr>
          <w:lang w:eastAsia="en-NZ"/>
        </w:rPr>
      </w:pPr>
    </w:p>
    <w:p w:rsidR="004B2E1B" w:rsidRDefault="004B2E1B" w:rsidP="004B2E1B">
      <w:pPr>
        <w:shd w:val="clear" w:color="auto" w:fill="FFFFFF"/>
        <w:spacing w:line="240" w:lineRule="atLeast"/>
        <w:rPr>
          <w:rFonts w:ascii="Arial" w:hAnsi="Arial" w:cs="Arial"/>
          <w:b/>
          <w:bCs/>
          <w:sz w:val="20"/>
          <w:szCs w:val="20"/>
          <w:lang w:val="en-US" w:eastAsia="en-NZ"/>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1864"/>
        <w:gridCol w:w="1866"/>
        <w:gridCol w:w="1843"/>
      </w:tblGrid>
      <w:tr w:rsidR="004B2E1B" w:rsidTr="004B2E1B">
        <w:tc>
          <w:tcPr>
            <w:tcW w:w="186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4B2E1B" w:rsidRDefault="004B2E1B">
            <w:pPr>
              <w:rPr>
                <w:rFonts w:ascii="Arial" w:hAnsi="Arial" w:cs="Arial"/>
                <w:b/>
                <w:bCs/>
                <w:color w:val="FFFFFF"/>
              </w:rPr>
            </w:pPr>
            <w:r>
              <w:rPr>
                <w:rFonts w:ascii="Arial" w:hAnsi="Arial" w:cs="Arial"/>
                <w:color w:val="FFFFFF"/>
                <w:sz w:val="20"/>
                <w:szCs w:val="20"/>
                <w:lang w:eastAsia="en-NZ"/>
              </w:rPr>
              <w:t>Functions</w:t>
            </w:r>
          </w:p>
        </w:tc>
        <w:tc>
          <w:tcPr>
            <w:tcW w:w="3709" w:type="dxa"/>
            <w:gridSpan w:val="2"/>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4B2E1B" w:rsidRDefault="004B2E1B">
            <w:pPr>
              <w:jc w:val="center"/>
              <w:rPr>
                <w:rFonts w:ascii="Arial" w:hAnsi="Arial" w:cs="Arial"/>
                <w:b/>
                <w:bCs/>
                <w:color w:val="FFFFFF"/>
              </w:rPr>
            </w:pPr>
            <w:r>
              <w:rPr>
                <w:rFonts w:ascii="Arial" w:hAnsi="Arial" w:cs="Arial"/>
                <w:color w:val="FFFFFF"/>
                <w:sz w:val="20"/>
                <w:szCs w:val="20"/>
                <w:lang w:eastAsia="en-NZ"/>
              </w:rPr>
              <w:t>Bledisloe</w:t>
            </w: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2E1B" w:rsidRDefault="004B2E1B">
            <w:pPr>
              <w:rPr>
                <w:rFonts w:ascii="Arial" w:hAnsi="Arial" w:cs="Arial"/>
                <w:b/>
                <w:bCs/>
              </w:rPr>
            </w:pP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Extensions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DDI</w:t>
            </w: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Operations</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 xml:space="preserve">492243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[09] 3697243</w:t>
            </w: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Lifelines Utility</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492248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[09] 3697248</w:t>
            </w: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Police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492220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[09] 3697220</w:t>
            </w: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Fire</w:t>
            </w:r>
          </w:p>
        </w:tc>
        <w:tc>
          <w:tcPr>
            <w:tcW w:w="1866" w:type="dxa"/>
            <w:tcBorders>
              <w:top w:val="nil"/>
              <w:left w:val="nil"/>
              <w:bottom w:val="single" w:sz="8" w:space="0" w:color="auto"/>
              <w:right w:val="single" w:sz="8" w:space="0" w:color="auto"/>
            </w:tcBorders>
            <w:tcMar>
              <w:top w:w="0" w:type="dxa"/>
              <w:left w:w="108" w:type="dxa"/>
              <w:bottom w:w="0" w:type="dxa"/>
              <w:right w:w="108" w:type="dxa"/>
            </w:tcMar>
          </w:tcPr>
          <w:p w:rsidR="004B2E1B" w:rsidRDefault="004B2E1B">
            <w:pPr>
              <w:rPr>
                <w:rFonts w:ascii="Arial" w:hAnsi="Arial" w:cs="Ari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4B2E1B" w:rsidRDefault="004B2E1B">
            <w:pPr>
              <w:rPr>
                <w:rFonts w:ascii="Arial" w:hAnsi="Arial" w:cs="Arial"/>
              </w:rPr>
            </w:pP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Ambulance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492219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[09] 3697219</w:t>
            </w: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Logistics</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 xml:space="preserve">492239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[09] 3697239</w:t>
            </w: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Welfare</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 xml:space="preserve">492240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[09] 3697240</w:t>
            </w: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P and I</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 xml:space="preserve">492247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[09] 3697247</w:t>
            </w:r>
          </w:p>
        </w:tc>
      </w:tr>
      <w:tr w:rsidR="004B2E1B" w:rsidTr="004B2E1B">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PIM</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 xml:space="preserve">492249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[09] 3697249</w:t>
            </w:r>
          </w:p>
        </w:tc>
      </w:tr>
      <w:tr w:rsidR="004B2E1B" w:rsidTr="004B2E1B">
        <w:trPr>
          <w:trHeight w:val="220"/>
        </w:trPr>
        <w:tc>
          <w:tcPr>
            <w:tcW w:w="1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b/>
                <w:bCs/>
              </w:rPr>
            </w:pPr>
            <w:r>
              <w:rPr>
                <w:rFonts w:ascii="Arial" w:hAnsi="Arial" w:cs="Arial"/>
                <w:b/>
                <w:bCs/>
                <w:sz w:val="20"/>
                <w:szCs w:val="20"/>
                <w:lang w:eastAsia="en-NZ"/>
              </w:rPr>
              <w:t>GIS</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 xml:space="preserve">492251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B2E1B" w:rsidRDefault="004B2E1B">
            <w:pPr>
              <w:rPr>
                <w:rFonts w:ascii="Arial" w:hAnsi="Arial" w:cs="Arial"/>
              </w:rPr>
            </w:pPr>
            <w:r>
              <w:rPr>
                <w:rFonts w:ascii="Arial" w:hAnsi="Arial" w:cs="Arial"/>
                <w:sz w:val="20"/>
                <w:szCs w:val="20"/>
                <w:lang w:eastAsia="en-NZ"/>
              </w:rPr>
              <w:t>[09] 3697251</w:t>
            </w:r>
          </w:p>
        </w:tc>
      </w:tr>
    </w:tbl>
    <w:p w:rsidR="004B2E1B" w:rsidRDefault="004B2E1B" w:rsidP="004B2E1B">
      <w:pPr>
        <w:rPr>
          <w:lang w:eastAsia="en-NZ"/>
        </w:rPr>
      </w:pPr>
    </w:p>
    <w:p w:rsidR="004B2E1B" w:rsidRDefault="004B2E1B" w:rsidP="004B2E1B"/>
    <w:p w:rsidR="004B2E1B" w:rsidRDefault="004B2E1B" w:rsidP="004B2E1B">
      <w:pPr>
        <w:rPr>
          <w:rFonts w:ascii="Times New Roman" w:eastAsia="Times New Roman" w:hAnsi="Times New Roman"/>
          <w:sz w:val="24"/>
          <w:szCs w:val="24"/>
          <w:lang w:eastAsia="en-NZ"/>
        </w:rPr>
      </w:pPr>
      <w:r>
        <w:rPr>
          <w:rFonts w:ascii="Times New Roman" w:eastAsia="Times New Roman" w:hAnsi="Times New Roman"/>
          <w:noProof/>
          <w:color w:val="0000FF"/>
          <w:sz w:val="24"/>
          <w:szCs w:val="24"/>
          <w:lang w:eastAsia="en-NZ"/>
        </w:rPr>
        <w:lastRenderedPageBreak/>
        <w:drawing>
          <wp:inline distT="0" distB="0" distL="0" distR="0">
            <wp:extent cx="4761865" cy="2386965"/>
            <wp:effectExtent l="0" t="0" r="635" b="0"/>
            <wp:docPr id="10" name="Picture 10" descr="Show your love for Auckland and vote in the 2016 Local Electi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ow your love for Auckland and vote in the 2016 Local Electi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865" cy="2386965"/>
                    </a:xfrm>
                    <a:prstGeom prst="rect">
                      <a:avLst/>
                    </a:prstGeom>
                    <a:noFill/>
                    <a:ln>
                      <a:noFill/>
                    </a:ln>
                  </pic:spPr>
                </pic:pic>
              </a:graphicData>
            </a:graphic>
          </wp:inline>
        </w:drawing>
      </w:r>
    </w:p>
    <w:p w:rsidR="004B2E1B" w:rsidRDefault="004B2E1B" w:rsidP="004B2E1B">
      <w:pPr>
        <w:pStyle w:val="NormalWeb"/>
        <w:spacing w:line="200" w:lineRule="atLeast"/>
        <w:rPr>
          <w:rFonts w:ascii="Arial" w:hAnsi="Arial" w:cs="Arial"/>
          <w:sz w:val="16"/>
          <w:szCs w:val="16"/>
          <w:lang w:eastAsia="en-NZ"/>
        </w:rPr>
      </w:pPr>
      <w:r>
        <w:rPr>
          <w:rFonts w:ascii="Arial" w:hAnsi="Arial" w:cs="Arial"/>
          <w:sz w:val="16"/>
          <w:szCs w:val="16"/>
        </w:rPr>
        <w:t>CAUTION: This email message and any attachments contain information that may be confidential and may be LEGALLY PRIVILEGED. If you are not the intended recipient, any use, disclosure or copying of this message or attachments is strictly prohibited. If you have received this email message in error please notify us immediately and erase all copies of the message and attachments. We do not accept responsibility for any viruses or similar carried with our email, or any effects our email may have on the recipient computer system or network. Any views expressed in this email may be those of the individual sender and may not necessarily reflect the views of Council.</w:t>
      </w:r>
    </w:p>
    <w:p w:rsidR="003E01E1" w:rsidRPr="00C54E1D" w:rsidRDefault="003E01E1" w:rsidP="00C54E1D">
      <w:bookmarkStart w:id="0" w:name="_GoBack"/>
      <w:bookmarkEnd w:id="0"/>
    </w:p>
    <w:sectPr w:rsidR="003E01E1" w:rsidRPr="00C54E1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E1" w:rsidRDefault="003E01E1" w:rsidP="003E01E1">
      <w:r>
        <w:separator/>
      </w:r>
    </w:p>
  </w:endnote>
  <w:endnote w:type="continuationSeparator" w:id="0">
    <w:p w:rsidR="003E01E1" w:rsidRDefault="003E01E1" w:rsidP="003E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E1" w:rsidRDefault="003E01E1" w:rsidP="003E01E1">
      <w:r>
        <w:separator/>
      </w:r>
    </w:p>
  </w:footnote>
  <w:footnote w:type="continuationSeparator" w:id="0">
    <w:p w:rsidR="003E01E1" w:rsidRDefault="003E01E1" w:rsidP="003E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61766"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61767"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61765"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E2E60"/>
    <w:multiLevelType w:val="hybridMultilevel"/>
    <w:tmpl w:val="FDFEB93E"/>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651EAB"/>
    <w:multiLevelType w:val="hybridMultilevel"/>
    <w:tmpl w:val="5D8A01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70693732"/>
    <w:multiLevelType w:val="hybridMultilevel"/>
    <w:tmpl w:val="795ACF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8260A35"/>
    <w:multiLevelType w:val="hybridMultilevel"/>
    <w:tmpl w:val="B5564F60"/>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056192"/>
    <w:multiLevelType w:val="hybridMultilevel"/>
    <w:tmpl w:val="BC0A83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7FBC331E"/>
    <w:multiLevelType w:val="hybridMultilevel"/>
    <w:tmpl w:val="E83AA410"/>
    <w:lvl w:ilvl="0" w:tplc="08090001">
      <w:start w:val="1"/>
      <w:numFmt w:val="bullet"/>
      <w:lvlText w:val=""/>
      <w:lvlJc w:val="left"/>
      <w:pPr>
        <w:tabs>
          <w:tab w:val="num" w:pos="720"/>
        </w:tabs>
        <w:ind w:left="720" w:hanging="360"/>
      </w:pPr>
      <w:rPr>
        <w:rFonts w:ascii="Symbol" w:hAnsi="Symbol" w:hint="default"/>
      </w:rPr>
    </w:lvl>
    <w:lvl w:ilvl="1" w:tplc="CDF84F2A">
      <w:start w:val="1"/>
      <w:numFmt w:val="bullet"/>
      <w:lvlText w:val=""/>
      <w:lvlJc w:val="left"/>
      <w:pPr>
        <w:tabs>
          <w:tab w:val="num" w:pos="1420"/>
        </w:tabs>
        <w:ind w:left="1420"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E1"/>
    <w:rsid w:val="00174EDA"/>
    <w:rsid w:val="003E01E1"/>
    <w:rsid w:val="004304DD"/>
    <w:rsid w:val="004B2E1B"/>
    <w:rsid w:val="009C197C"/>
    <w:rsid w:val="00B42A0B"/>
    <w:rsid w:val="00C54E1D"/>
    <w:rsid w:val="00CC79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C23973C-F805-4CAD-A8C5-7BF54D9F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E1"/>
    <w:pPr>
      <w:spacing w:after="0" w:line="240" w:lineRule="auto"/>
    </w:pPr>
    <w:rPr>
      <w:rFonts w:ascii="Calibri" w:hAnsi="Calibri" w:cs="Times New Roman"/>
    </w:rPr>
  </w:style>
  <w:style w:type="paragraph" w:styleId="Heading1">
    <w:name w:val="heading 1"/>
    <w:basedOn w:val="Normal"/>
    <w:link w:val="Heading1Char"/>
    <w:uiPriority w:val="9"/>
    <w:qFormat/>
    <w:rsid w:val="003E01E1"/>
    <w:pPr>
      <w:spacing w:before="100" w:beforeAutospacing="1" w:after="100" w:afterAutospacing="1"/>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74E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3E01E1"/>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E1"/>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E01E1"/>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3E01E1"/>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3E01E1"/>
    <w:pPr>
      <w:tabs>
        <w:tab w:val="center" w:pos="4513"/>
        <w:tab w:val="right" w:pos="9026"/>
      </w:tabs>
    </w:pPr>
  </w:style>
  <w:style w:type="character" w:customStyle="1" w:styleId="HeaderChar">
    <w:name w:val="Header Char"/>
    <w:basedOn w:val="DefaultParagraphFont"/>
    <w:link w:val="Header"/>
    <w:uiPriority w:val="99"/>
    <w:rsid w:val="003E01E1"/>
    <w:rPr>
      <w:rFonts w:ascii="Calibri" w:hAnsi="Calibri" w:cs="Times New Roman"/>
    </w:rPr>
  </w:style>
  <w:style w:type="paragraph" w:styleId="Footer">
    <w:name w:val="footer"/>
    <w:basedOn w:val="Normal"/>
    <w:link w:val="FooterChar"/>
    <w:uiPriority w:val="99"/>
    <w:unhideWhenUsed/>
    <w:rsid w:val="003E01E1"/>
    <w:pPr>
      <w:tabs>
        <w:tab w:val="center" w:pos="4513"/>
        <w:tab w:val="right" w:pos="9026"/>
      </w:tabs>
    </w:pPr>
  </w:style>
  <w:style w:type="character" w:customStyle="1" w:styleId="FooterChar">
    <w:name w:val="Footer Char"/>
    <w:basedOn w:val="DefaultParagraphFont"/>
    <w:link w:val="Footer"/>
    <w:uiPriority w:val="99"/>
    <w:rsid w:val="003E01E1"/>
    <w:rPr>
      <w:rFonts w:ascii="Calibri" w:hAnsi="Calibri" w:cs="Times New Roman"/>
    </w:rPr>
  </w:style>
  <w:style w:type="character" w:customStyle="1" w:styleId="Heading2Char">
    <w:name w:val="Heading 2 Char"/>
    <w:basedOn w:val="DefaultParagraphFont"/>
    <w:link w:val="Heading2"/>
    <w:uiPriority w:val="9"/>
    <w:semiHidden/>
    <w:rsid w:val="00174ED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74EDA"/>
    <w:rPr>
      <w:color w:val="0000FF"/>
      <w:u w:val="single"/>
    </w:rPr>
  </w:style>
  <w:style w:type="paragraph" w:styleId="ListParagraph">
    <w:name w:val="List Paragraph"/>
    <w:basedOn w:val="Normal"/>
    <w:uiPriority w:val="99"/>
    <w:qFormat/>
    <w:rsid w:val="00174EDA"/>
    <w:pPr>
      <w:ind w:left="720"/>
      <w:contextualSpacing/>
    </w:pPr>
  </w:style>
  <w:style w:type="paragraph" w:styleId="BlockText">
    <w:name w:val="Block Text"/>
    <w:basedOn w:val="Normal"/>
    <w:uiPriority w:val="99"/>
    <w:semiHidden/>
    <w:unhideWhenUsed/>
    <w:rsid w:val="004B2E1B"/>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0970">
      <w:bodyDiv w:val="1"/>
      <w:marLeft w:val="0"/>
      <w:marRight w:val="0"/>
      <w:marTop w:val="0"/>
      <w:marBottom w:val="0"/>
      <w:divBdr>
        <w:top w:val="none" w:sz="0" w:space="0" w:color="auto"/>
        <w:left w:val="none" w:sz="0" w:space="0" w:color="auto"/>
        <w:bottom w:val="none" w:sz="0" w:space="0" w:color="auto"/>
        <w:right w:val="none" w:sz="0" w:space="0" w:color="auto"/>
      </w:divBdr>
    </w:div>
    <w:div w:id="843938389">
      <w:bodyDiv w:val="1"/>
      <w:marLeft w:val="0"/>
      <w:marRight w:val="0"/>
      <w:marTop w:val="0"/>
      <w:marBottom w:val="0"/>
      <w:divBdr>
        <w:top w:val="none" w:sz="0" w:space="0" w:color="auto"/>
        <w:left w:val="none" w:sz="0" w:space="0" w:color="auto"/>
        <w:bottom w:val="none" w:sz="0" w:space="0" w:color="auto"/>
        <w:right w:val="none" w:sz="0" w:space="0" w:color="auto"/>
      </w:divBdr>
    </w:div>
    <w:div w:id="1130782501">
      <w:bodyDiv w:val="1"/>
      <w:marLeft w:val="0"/>
      <w:marRight w:val="0"/>
      <w:marTop w:val="0"/>
      <w:marBottom w:val="0"/>
      <w:divBdr>
        <w:top w:val="none" w:sz="0" w:space="0" w:color="auto"/>
        <w:left w:val="none" w:sz="0" w:space="0" w:color="auto"/>
        <w:bottom w:val="none" w:sz="0" w:space="0" w:color="auto"/>
        <w:right w:val="none" w:sz="0" w:space="0" w:color="auto"/>
      </w:divBdr>
    </w:div>
    <w:div w:id="1382172781">
      <w:bodyDiv w:val="1"/>
      <w:marLeft w:val="0"/>
      <w:marRight w:val="0"/>
      <w:marTop w:val="0"/>
      <w:marBottom w:val="0"/>
      <w:divBdr>
        <w:top w:val="none" w:sz="0" w:space="0" w:color="auto"/>
        <w:left w:val="none" w:sz="0" w:space="0" w:color="auto"/>
        <w:bottom w:val="none" w:sz="0" w:space="0" w:color="auto"/>
        <w:right w:val="none" w:sz="0" w:space="0" w:color="auto"/>
      </w:divBdr>
    </w:div>
    <w:div w:id="1603412984">
      <w:bodyDiv w:val="1"/>
      <w:marLeft w:val="0"/>
      <w:marRight w:val="0"/>
      <w:marTop w:val="0"/>
      <w:marBottom w:val="0"/>
      <w:divBdr>
        <w:top w:val="none" w:sz="0" w:space="0" w:color="auto"/>
        <w:left w:val="none" w:sz="0" w:space="0" w:color="auto"/>
        <w:bottom w:val="none" w:sz="0" w:space="0" w:color="auto"/>
        <w:right w:val="none" w:sz="0" w:space="0" w:color="auto"/>
      </w:divBdr>
    </w:div>
    <w:div w:id="16823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kgeocpim@aucklandcouncil.govt.n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tthru.govt.nz/web/GetThru.nsf/web/BOWN-7GZVAT?OpenDocu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owyourlove.co.nz/?utm_source=Email%20footer&amp;utm_medium=email&amp;utm_campaign=LocalElectionsAugust2016" TargetMode="External"/><Relationship Id="rId23" Type="http://schemas.openxmlformats.org/officeDocument/2006/relationships/fontTable" Target="fontTable.xml"/><Relationship Id="rId10" Type="http://schemas.openxmlformats.org/officeDocument/2006/relationships/hyperlink" Target="http://www.civildefence.govt.n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cklandcivildefence.org.nz" TargetMode="External"/><Relationship Id="rId14" Type="http://schemas.openxmlformats.org/officeDocument/2006/relationships/image" Target="cid:image004.png@01D20370.DF160B3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DC75-15FF-4002-A6F1-4044363E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2</cp:revision>
  <dcterms:created xsi:type="dcterms:W3CDTF">2016-08-30T22:29:00Z</dcterms:created>
  <dcterms:modified xsi:type="dcterms:W3CDTF">2016-08-30T22:29:00Z</dcterms:modified>
</cp:coreProperties>
</file>