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02" w:rsidRDefault="000D2DE5" w:rsidP="00EE3D81">
      <w:pPr>
        <w:pStyle w:val="Header"/>
        <w:spacing w:after="240" w:line="360" w:lineRule="auto"/>
      </w:pPr>
      <w:bookmarkStart w:id="0" w:name="_GoBack"/>
      <w:bookmarkEnd w:id="0"/>
      <w:r>
        <w:rPr>
          <w:noProof/>
          <w:lang w:val="en-NZ" w:eastAsia="en-NZ"/>
        </w:rPr>
        <w:drawing>
          <wp:anchor distT="0" distB="0" distL="114300" distR="114300" simplePos="0" relativeHeight="251657728" behindDoc="1" locked="0" layoutInCell="1" allowOverlap="1">
            <wp:simplePos x="0" y="0"/>
            <wp:positionH relativeFrom="column">
              <wp:posOffset>3944620</wp:posOffset>
            </wp:positionH>
            <wp:positionV relativeFrom="paragraph">
              <wp:posOffset>-8890</wp:posOffset>
            </wp:positionV>
            <wp:extent cx="2707005" cy="488950"/>
            <wp:effectExtent l="0" t="0" r="0" b="6350"/>
            <wp:wrapThrough wrapText="bothSides">
              <wp:wrapPolygon edited="0">
                <wp:start x="0" y="0"/>
                <wp:lineTo x="0" y="21039"/>
                <wp:lineTo x="21433" y="21039"/>
                <wp:lineTo x="21433" y="0"/>
                <wp:lineTo x="0" y="0"/>
              </wp:wrapPolygon>
            </wp:wrapThrough>
            <wp:docPr id="1" name="Picture 2" descr="New%20HDC%20logo%20colour%20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20HDC%20logo%20colour%20FIN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7005" cy="488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inline distT="0" distB="0" distL="0" distR="0">
            <wp:extent cx="5086350" cy="795655"/>
            <wp:effectExtent l="0" t="0" r="0" b="4445"/>
            <wp:docPr id="2" name="Picture 1" descr="MCDEM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EM letterhead"/>
                    <pic:cNvPicPr>
                      <a:picLocks noChangeAspect="1" noChangeArrowheads="1"/>
                    </pic:cNvPicPr>
                  </pic:nvPicPr>
                  <pic:blipFill>
                    <a:blip r:embed="rId13" cstate="print">
                      <a:extLst>
                        <a:ext uri="{28A0092B-C50C-407E-A947-70E740481C1C}">
                          <a14:useLocalDpi xmlns:a14="http://schemas.microsoft.com/office/drawing/2010/main" val="0"/>
                        </a:ext>
                      </a:extLst>
                    </a:blip>
                    <a:srcRect b="24409"/>
                    <a:stretch>
                      <a:fillRect/>
                    </a:stretch>
                  </pic:blipFill>
                  <pic:spPr bwMode="auto">
                    <a:xfrm>
                      <a:off x="0" y="0"/>
                      <a:ext cx="5086350" cy="795655"/>
                    </a:xfrm>
                    <a:prstGeom prst="rect">
                      <a:avLst/>
                    </a:prstGeom>
                    <a:noFill/>
                    <a:ln>
                      <a:noFill/>
                    </a:ln>
                  </pic:spPr>
                </pic:pic>
              </a:graphicData>
            </a:graphic>
          </wp:inline>
        </w:drawing>
      </w:r>
    </w:p>
    <w:p w:rsidR="00EE3D81" w:rsidRPr="00EE3D81" w:rsidRDefault="00EB568E" w:rsidP="001C6A0E">
      <w:pPr>
        <w:pStyle w:val="Header"/>
        <w:tabs>
          <w:tab w:val="clear" w:pos="4153"/>
          <w:tab w:val="clear" w:pos="8306"/>
          <w:tab w:val="left" w:pos="1656"/>
        </w:tabs>
        <w:spacing w:after="240" w:line="360" w:lineRule="auto"/>
      </w:pPr>
      <w:r>
        <w:t xml:space="preserve">This information is part of Exercise Tangaroa. We are part of a test of New Zealand’s arrangements for preparing for, responding to, and recovering from a National tsunami impact. For more information go to </w:t>
      </w:r>
      <w:hyperlink r:id="rId14" w:history="1">
        <w:r w:rsidRPr="000F7432">
          <w:rPr>
            <w:rStyle w:val="Hyperlink"/>
          </w:rPr>
          <w:t>http://www.civildefence.govt.nz/</w:t>
        </w:r>
      </w:hyperlink>
      <w:r>
        <w:t xml:space="preserve"> </w:t>
      </w:r>
      <w:r w:rsidR="001C6A0E">
        <w:tab/>
      </w:r>
    </w:p>
    <w:p w:rsidR="00075F21" w:rsidRPr="00AE6D96" w:rsidRDefault="00075F21" w:rsidP="0072023A">
      <w:pPr>
        <w:pStyle w:val="Heading1"/>
        <w:spacing w:after="240" w:line="360" w:lineRule="auto"/>
        <w:rPr>
          <w:rFonts w:ascii="Arial" w:hAnsi="Arial"/>
          <w:bCs w:val="0"/>
          <w:sz w:val="28"/>
          <w:szCs w:val="28"/>
        </w:rPr>
      </w:pPr>
      <w:r w:rsidRPr="00AE6D96">
        <w:rPr>
          <w:rFonts w:ascii="Arial" w:hAnsi="Arial"/>
          <w:sz w:val="28"/>
          <w:szCs w:val="28"/>
        </w:rPr>
        <w:t xml:space="preserve">Media </w:t>
      </w:r>
      <w:r w:rsidR="0040614E" w:rsidRPr="00AE6D96">
        <w:rPr>
          <w:rFonts w:ascii="Arial" w:hAnsi="Arial"/>
          <w:sz w:val="28"/>
          <w:szCs w:val="28"/>
        </w:rPr>
        <w:t>release</w:t>
      </w:r>
      <w:r w:rsidR="0072023A">
        <w:rPr>
          <w:rFonts w:ascii="Arial" w:hAnsi="Arial"/>
          <w:sz w:val="28"/>
          <w:szCs w:val="28"/>
        </w:rPr>
        <w:t xml:space="preserve"> - </w:t>
      </w:r>
      <w:r w:rsidR="0072023A">
        <w:rPr>
          <w:rFonts w:ascii="Arial" w:hAnsi="Arial"/>
          <w:bCs w:val="0"/>
          <w:sz w:val="28"/>
          <w:szCs w:val="28"/>
        </w:rPr>
        <w:t>31 August 2016 – 9.45am</w:t>
      </w:r>
      <w:r w:rsidRPr="00AE6D96">
        <w:rPr>
          <w:rFonts w:ascii="Arial" w:hAnsi="Arial"/>
          <w:sz w:val="28"/>
          <w:szCs w:val="28"/>
        </w:rPr>
        <w:tab/>
      </w:r>
      <w:r w:rsidRPr="00AE6D96">
        <w:rPr>
          <w:rFonts w:ascii="Arial" w:hAnsi="Arial"/>
          <w:sz w:val="28"/>
          <w:szCs w:val="28"/>
        </w:rPr>
        <w:tab/>
      </w:r>
      <w:r w:rsidRPr="00AE6D96">
        <w:rPr>
          <w:rFonts w:ascii="Arial" w:hAnsi="Arial"/>
          <w:sz w:val="28"/>
          <w:szCs w:val="28"/>
        </w:rPr>
        <w:tab/>
      </w:r>
      <w:r w:rsidRPr="00AE6D96">
        <w:rPr>
          <w:rFonts w:ascii="Arial" w:hAnsi="Arial"/>
          <w:sz w:val="28"/>
          <w:szCs w:val="28"/>
        </w:rPr>
        <w:tab/>
      </w:r>
      <w:r w:rsidRPr="00AE6D96">
        <w:rPr>
          <w:rFonts w:ascii="Arial" w:hAnsi="Arial"/>
          <w:sz w:val="28"/>
          <w:szCs w:val="28"/>
        </w:rPr>
        <w:tab/>
      </w:r>
      <w:r w:rsidRPr="00AE6D96">
        <w:rPr>
          <w:rFonts w:ascii="Arial" w:hAnsi="Arial"/>
          <w:b w:val="0"/>
          <w:bCs w:val="0"/>
          <w:sz w:val="28"/>
          <w:szCs w:val="28"/>
        </w:rPr>
        <w:tab/>
      </w:r>
    </w:p>
    <w:p w:rsidR="009E7892" w:rsidRPr="00AE6D96" w:rsidRDefault="00F4495B" w:rsidP="00EE7C44">
      <w:pPr>
        <w:pStyle w:val="BodyText"/>
        <w:spacing w:after="240" w:line="360" w:lineRule="auto"/>
        <w:jc w:val="center"/>
        <w:rPr>
          <w:b/>
          <w:bCs/>
          <w:sz w:val="40"/>
          <w:szCs w:val="40"/>
          <w:lang w:eastAsia="ar-SA"/>
        </w:rPr>
      </w:pPr>
      <w:r>
        <w:rPr>
          <w:b/>
          <w:bCs/>
          <w:sz w:val="40"/>
          <w:szCs w:val="40"/>
          <w:lang w:eastAsia="ar-SA"/>
        </w:rPr>
        <w:t xml:space="preserve">Tsunami </w:t>
      </w:r>
      <w:r w:rsidR="00276D4F">
        <w:rPr>
          <w:b/>
          <w:bCs/>
          <w:sz w:val="40"/>
          <w:szCs w:val="40"/>
          <w:lang w:eastAsia="ar-SA"/>
        </w:rPr>
        <w:t xml:space="preserve">potential </w:t>
      </w:r>
      <w:r>
        <w:rPr>
          <w:b/>
          <w:bCs/>
          <w:sz w:val="40"/>
          <w:szCs w:val="40"/>
          <w:lang w:eastAsia="ar-SA"/>
        </w:rPr>
        <w:t>threat to New Zealand</w:t>
      </w:r>
    </w:p>
    <w:p w:rsidR="00DA46FD" w:rsidRPr="0072023A" w:rsidRDefault="00DA46FD" w:rsidP="00DA46FD">
      <w:pPr>
        <w:pStyle w:val="NormalWeb"/>
        <w:spacing w:before="0" w:beforeAutospacing="0" w:after="0" w:afterAutospacing="0"/>
      </w:pPr>
      <w:r w:rsidRPr="0072023A">
        <w:rPr>
          <w:rStyle w:val="Strong"/>
          <w:b w:val="0"/>
        </w:rPr>
        <w:t>The Ministry of Civil Defence &amp; Emergency Management (MCDEM) has issued a tsunami warning for all New Zealand coastal areas including the Chatham Islands </w:t>
      </w:r>
      <w:r w:rsidR="0072023A" w:rsidRPr="0072023A">
        <w:rPr>
          <w:rStyle w:val="Strong"/>
          <w:b w:val="0"/>
          <w:shd w:val="clear" w:color="auto" w:fill="FFFFFF"/>
        </w:rPr>
        <w:t xml:space="preserve">from 10.17am, </w:t>
      </w:r>
      <w:r w:rsidRPr="0072023A">
        <w:rPr>
          <w:rStyle w:val="Strong"/>
          <w:b w:val="0"/>
          <w:shd w:val="clear" w:color="auto" w:fill="FFFFFF"/>
        </w:rPr>
        <w:t>31 August 2016</w:t>
      </w:r>
      <w:r w:rsidRPr="0072023A">
        <w:rPr>
          <w:rStyle w:val="Strong"/>
          <w:b w:val="0"/>
        </w:rPr>
        <w:t>.  </w:t>
      </w:r>
      <w:r w:rsidRPr="0072023A">
        <w:rPr>
          <w:bCs/>
        </w:rPr>
        <w:br/>
      </w:r>
      <w:r w:rsidRPr="0072023A">
        <w:rPr>
          <w:bCs/>
        </w:rPr>
        <w:br/>
      </w:r>
      <w:r w:rsidRPr="0072023A">
        <w:rPr>
          <w:rStyle w:val="Strong"/>
          <w:b w:val="0"/>
        </w:rPr>
        <w:t>A tsunami is possible. If a tsunami has been generated, the first waves may arrive in New Zealand in the areas around East Cape from 10.17am on 31 August 2016. The first wave activity may not be the most significant. Tsunami activity will continue for several hours and the threat must be regarded as real until this warning is cancelled.</w:t>
      </w:r>
    </w:p>
    <w:p w:rsidR="00DA46FD" w:rsidRPr="0072023A" w:rsidRDefault="00DA46FD" w:rsidP="00DA46FD">
      <w:pPr>
        <w:pStyle w:val="NormalWeb"/>
        <w:spacing w:before="0" w:beforeAutospacing="0" w:after="0" w:afterAutospacing="0"/>
      </w:pPr>
      <w:r w:rsidRPr="0072023A">
        <w:t> </w:t>
      </w:r>
    </w:p>
    <w:p w:rsidR="00DA46FD" w:rsidRDefault="00DA46FD" w:rsidP="0072023A">
      <w:r w:rsidRPr="0072023A">
        <w:rPr>
          <w:rStyle w:val="Strong"/>
          <w:b w:val="0"/>
        </w:rPr>
        <w:t>MCDEM is still assessing the threat and will provide more information within the next hour. </w:t>
      </w:r>
      <w:r w:rsidRPr="0072023A">
        <w:rPr>
          <w:bCs/>
        </w:rPr>
        <w:br/>
      </w:r>
      <w:r w:rsidRPr="0072023A">
        <w:br/>
      </w:r>
      <w:r w:rsidRPr="0072023A">
        <w:rPr>
          <w:rStyle w:val="Strong"/>
          <w:b w:val="0"/>
        </w:rPr>
        <w:t>Meanwhile, people in coastal areas should:</w:t>
      </w:r>
      <w:r w:rsidRPr="0072023A">
        <w:rPr>
          <w:bCs/>
        </w:rPr>
        <w:br/>
      </w:r>
      <w:r w:rsidRPr="0072023A">
        <w:rPr>
          <w:rStyle w:val="Strong"/>
          <w:b w:val="0"/>
        </w:rPr>
        <w:t xml:space="preserve">1. Stay out of the water (sea, rivers and estuaries, including boating activities) </w:t>
      </w:r>
      <w:r w:rsidRPr="0072023A">
        <w:rPr>
          <w:bCs/>
        </w:rPr>
        <w:br/>
      </w:r>
      <w:r w:rsidRPr="0072023A">
        <w:rPr>
          <w:rStyle w:val="Strong"/>
          <w:b w:val="0"/>
        </w:rPr>
        <w:t>2. Stay off beaches and shore areas</w:t>
      </w:r>
      <w:r w:rsidRPr="0072023A">
        <w:rPr>
          <w:bCs/>
        </w:rPr>
        <w:br/>
      </w:r>
      <w:r w:rsidRPr="0072023A">
        <w:rPr>
          <w:rStyle w:val="Strong"/>
          <w:b w:val="0"/>
        </w:rPr>
        <w:t>3. Do not go sightseeing</w:t>
      </w:r>
      <w:r w:rsidRPr="0072023A">
        <w:rPr>
          <w:bCs/>
        </w:rPr>
        <w:br/>
      </w:r>
      <w:r w:rsidRPr="0072023A">
        <w:rPr>
          <w:rStyle w:val="Strong"/>
          <w:b w:val="0"/>
        </w:rPr>
        <w:t>4. Share this information with family, neighbours and friends</w:t>
      </w:r>
      <w:r w:rsidRPr="0072023A">
        <w:rPr>
          <w:bCs/>
        </w:rPr>
        <w:br/>
      </w:r>
      <w:r w:rsidRPr="0072023A">
        <w:rPr>
          <w:rStyle w:val="Strong"/>
          <w:b w:val="0"/>
        </w:rPr>
        <w:t>5. Listen to the radio and/or TV for updates</w:t>
      </w:r>
      <w:r w:rsidRPr="0072023A">
        <w:rPr>
          <w:bCs/>
        </w:rPr>
        <w:br/>
      </w:r>
      <w:r w:rsidRPr="0072023A">
        <w:rPr>
          <w:rStyle w:val="Strong"/>
          <w:b w:val="0"/>
        </w:rPr>
        <w:t>6. Follow instructions of local civil defence authorities </w:t>
      </w:r>
      <w:r w:rsidRPr="0072023A">
        <w:rPr>
          <w:bCs/>
        </w:rPr>
        <w:br/>
      </w:r>
      <w:r>
        <w:rPr>
          <w:b/>
          <w:bCs/>
        </w:rPr>
        <w:br/>
      </w:r>
      <w:r w:rsidRPr="0072023A">
        <w:rPr>
          <w:rStyle w:val="Strong"/>
          <w:b w:val="0"/>
        </w:rPr>
        <w:t>This warning will remain in effect until a cancellation message is issued by MCDEM</w:t>
      </w:r>
      <w:r w:rsidR="0072023A" w:rsidRPr="0072023A">
        <w:rPr>
          <w:rStyle w:val="Strong"/>
          <w:b w:val="0"/>
        </w:rPr>
        <w:t xml:space="preserve"> or i</w:t>
      </w:r>
      <w:r w:rsidR="0072023A" w:rsidRPr="0072023A">
        <w:rPr>
          <w:rStyle w:val="Strong"/>
          <w:rFonts w:ascii="Arial" w:hAnsi="Arial" w:cs="Arial"/>
          <w:b w:val="0"/>
          <w:sz w:val="22"/>
          <w:szCs w:val="22"/>
        </w:rPr>
        <w:t>t is</w:t>
      </w:r>
      <w:r w:rsidR="0072023A" w:rsidRPr="00276D4F">
        <w:rPr>
          <w:rStyle w:val="Strong"/>
          <w:rFonts w:ascii="Arial" w:hAnsi="Arial" w:cs="Arial"/>
          <w:b w:val="0"/>
          <w:sz w:val="22"/>
          <w:szCs w:val="22"/>
        </w:rPr>
        <w:t xml:space="preserve"> upgraded to a Tsunami Warning</w:t>
      </w:r>
      <w:r w:rsidR="0072023A">
        <w:rPr>
          <w:rStyle w:val="Strong"/>
          <w:rFonts w:ascii="Arial" w:hAnsi="Arial" w:cs="Arial"/>
          <w:b w:val="0"/>
          <w:sz w:val="22"/>
          <w:szCs w:val="22"/>
        </w:rPr>
        <w:t>.</w:t>
      </w:r>
    </w:p>
    <w:p w:rsidR="00DA46FD" w:rsidRDefault="00DA46FD" w:rsidP="00DA46FD">
      <w:pPr>
        <w:pStyle w:val="NormalWeb"/>
        <w:spacing w:before="0" w:beforeAutospacing="0" w:after="0" w:afterAutospacing="0"/>
      </w:pPr>
      <w:r>
        <w:rPr>
          <w:rStyle w:val="Strong"/>
        </w:rPr>
        <w:t> </w:t>
      </w:r>
    </w:p>
    <w:p w:rsidR="00DA46FD" w:rsidRDefault="00DA46FD" w:rsidP="00DA46FD">
      <w:pPr>
        <w:pStyle w:val="NormalWeb"/>
        <w:spacing w:before="0" w:beforeAutospacing="0" w:after="0" w:afterAutospacing="0"/>
      </w:pPr>
      <w:r>
        <w:rPr>
          <w:rStyle w:val="Strong"/>
        </w:rPr>
        <w:t xml:space="preserve">More Detail: </w:t>
      </w:r>
      <w:r>
        <w:t>An earthquake has occurred with these parameters: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7"/>
        <w:gridCol w:w="7475"/>
      </w:tblGrid>
      <w:tr w:rsidR="00DA46FD" w:rsidTr="00DA46FD">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DA46FD" w:rsidRDefault="00DA46FD">
            <w:pPr>
              <w:pStyle w:val="NormalWeb"/>
              <w:spacing w:before="0" w:beforeAutospacing="0" w:after="0" w:afterAutospacing="0"/>
            </w:pPr>
            <w:r>
              <w:rPr>
                <w:shd w:val="clear" w:color="auto" w:fill="FFFFFF"/>
              </w:rPr>
              <w:t>Origin time:</w:t>
            </w:r>
          </w:p>
        </w:tc>
        <w:tc>
          <w:tcPr>
            <w:tcW w:w="3700" w:type="pct"/>
            <w:tcBorders>
              <w:top w:val="outset" w:sz="6" w:space="0" w:color="auto"/>
              <w:left w:val="outset" w:sz="6" w:space="0" w:color="auto"/>
              <w:bottom w:val="outset" w:sz="6" w:space="0" w:color="auto"/>
              <w:right w:val="outset" w:sz="6" w:space="0" w:color="auto"/>
            </w:tcBorders>
            <w:hideMark/>
          </w:tcPr>
          <w:p w:rsidR="00DA46FD" w:rsidRDefault="00DA46FD">
            <w:pPr>
              <w:pStyle w:val="NormalWeb"/>
              <w:spacing w:before="0" w:beforeAutospacing="0" w:after="0" w:afterAutospacing="0"/>
            </w:pPr>
            <w:r>
              <w:rPr>
                <w:shd w:val="clear" w:color="auto" w:fill="FFFFFF"/>
              </w:rPr>
              <w:t>2102 UTC AUG 30 2016</w:t>
            </w:r>
          </w:p>
        </w:tc>
      </w:tr>
      <w:tr w:rsidR="00DA46FD" w:rsidTr="00DA46FD">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DA46FD" w:rsidRDefault="00DA46FD">
            <w:pPr>
              <w:pStyle w:val="NormalWeb"/>
              <w:spacing w:before="0" w:beforeAutospacing="0" w:after="0" w:afterAutospacing="0"/>
            </w:pPr>
            <w:r>
              <w:rPr>
                <w:shd w:val="clear" w:color="auto" w:fill="FFFFFF"/>
              </w:rPr>
              <w:t>NZ time:</w:t>
            </w:r>
          </w:p>
        </w:tc>
        <w:tc>
          <w:tcPr>
            <w:tcW w:w="3700" w:type="pct"/>
            <w:tcBorders>
              <w:top w:val="outset" w:sz="6" w:space="0" w:color="auto"/>
              <w:left w:val="outset" w:sz="6" w:space="0" w:color="auto"/>
              <w:bottom w:val="outset" w:sz="6" w:space="0" w:color="auto"/>
              <w:right w:val="outset" w:sz="6" w:space="0" w:color="auto"/>
            </w:tcBorders>
            <w:hideMark/>
          </w:tcPr>
          <w:p w:rsidR="00DA46FD" w:rsidRDefault="00DA46FD">
            <w:pPr>
              <w:pStyle w:val="NormalWeb"/>
              <w:spacing w:before="0" w:beforeAutospacing="0" w:after="0" w:afterAutospacing="0"/>
            </w:pPr>
            <w:r>
              <w:rPr>
                <w:shd w:val="clear" w:color="auto" w:fill="FFFFFF"/>
              </w:rPr>
              <w:t>0902 hours 31 August 2016</w:t>
            </w:r>
          </w:p>
        </w:tc>
      </w:tr>
      <w:tr w:rsidR="00DA46FD" w:rsidTr="00DA46FD">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DA46FD" w:rsidRDefault="00DA46FD">
            <w:pPr>
              <w:pStyle w:val="NormalWeb"/>
              <w:spacing w:before="0" w:beforeAutospacing="0" w:after="0" w:afterAutospacing="0"/>
            </w:pPr>
            <w:r>
              <w:rPr>
                <w:shd w:val="clear" w:color="auto" w:fill="FFFFFF"/>
              </w:rPr>
              <w:t>Co-ordinates:</w:t>
            </w:r>
          </w:p>
        </w:tc>
        <w:tc>
          <w:tcPr>
            <w:tcW w:w="3700" w:type="pct"/>
            <w:tcBorders>
              <w:top w:val="outset" w:sz="6" w:space="0" w:color="auto"/>
              <w:left w:val="outset" w:sz="6" w:space="0" w:color="auto"/>
              <w:bottom w:val="outset" w:sz="6" w:space="0" w:color="auto"/>
              <w:right w:val="outset" w:sz="6" w:space="0" w:color="auto"/>
            </w:tcBorders>
            <w:hideMark/>
          </w:tcPr>
          <w:p w:rsidR="00DA46FD" w:rsidRDefault="00DA46FD">
            <w:pPr>
              <w:pStyle w:val="NormalWeb"/>
              <w:spacing w:before="0" w:beforeAutospacing="0" w:after="0" w:afterAutospacing="0"/>
            </w:pPr>
            <w:r>
              <w:rPr>
                <w:shd w:val="clear" w:color="auto" w:fill="FFFFFF"/>
              </w:rPr>
              <w:t>29.8 SOUTH  177.5 WEST</w:t>
            </w:r>
          </w:p>
        </w:tc>
      </w:tr>
      <w:tr w:rsidR="00DA46FD" w:rsidTr="00DA46FD">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DA46FD" w:rsidRDefault="00DA46FD">
            <w:pPr>
              <w:pStyle w:val="NormalWeb"/>
              <w:spacing w:before="0" w:beforeAutospacing="0" w:after="0" w:afterAutospacing="0"/>
            </w:pPr>
            <w:r>
              <w:rPr>
                <w:shd w:val="clear" w:color="auto" w:fill="FFFFFF"/>
              </w:rPr>
              <w:t>Depth:</w:t>
            </w:r>
          </w:p>
        </w:tc>
        <w:tc>
          <w:tcPr>
            <w:tcW w:w="3700" w:type="pct"/>
            <w:tcBorders>
              <w:top w:val="outset" w:sz="6" w:space="0" w:color="auto"/>
              <w:left w:val="outset" w:sz="6" w:space="0" w:color="auto"/>
              <w:bottom w:val="outset" w:sz="6" w:space="0" w:color="auto"/>
              <w:right w:val="outset" w:sz="6" w:space="0" w:color="auto"/>
            </w:tcBorders>
            <w:hideMark/>
          </w:tcPr>
          <w:p w:rsidR="00DA46FD" w:rsidRDefault="00DA46FD">
            <w:pPr>
              <w:pStyle w:val="NormalWeb"/>
              <w:spacing w:before="0" w:beforeAutospacing="0" w:after="0" w:afterAutospacing="0"/>
            </w:pPr>
            <w:r>
              <w:rPr>
                <w:shd w:val="clear" w:color="auto" w:fill="FFFFFF"/>
              </w:rPr>
              <w:t>33 KM / 20 MILES</w:t>
            </w:r>
          </w:p>
        </w:tc>
      </w:tr>
      <w:tr w:rsidR="00DA46FD" w:rsidTr="00DA46FD">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DA46FD" w:rsidRDefault="00DA46FD">
            <w:pPr>
              <w:pStyle w:val="NormalWeb"/>
              <w:spacing w:before="0" w:beforeAutospacing="0" w:after="0" w:afterAutospacing="0"/>
            </w:pPr>
            <w:r>
              <w:rPr>
                <w:shd w:val="clear" w:color="auto" w:fill="FFFFFF"/>
              </w:rPr>
              <w:t>Location:</w:t>
            </w:r>
          </w:p>
        </w:tc>
        <w:tc>
          <w:tcPr>
            <w:tcW w:w="3700" w:type="pct"/>
            <w:tcBorders>
              <w:top w:val="outset" w:sz="6" w:space="0" w:color="auto"/>
              <w:left w:val="outset" w:sz="6" w:space="0" w:color="auto"/>
              <w:bottom w:val="outset" w:sz="6" w:space="0" w:color="auto"/>
              <w:right w:val="outset" w:sz="6" w:space="0" w:color="auto"/>
            </w:tcBorders>
            <w:hideMark/>
          </w:tcPr>
          <w:p w:rsidR="00DA46FD" w:rsidRDefault="00DA46FD">
            <w:pPr>
              <w:pStyle w:val="NormalWeb"/>
              <w:spacing w:before="0" w:beforeAutospacing="0" w:after="0" w:afterAutospacing="0"/>
            </w:pPr>
            <w:r>
              <w:rPr>
                <w:shd w:val="clear" w:color="auto" w:fill="FFFFFF"/>
              </w:rPr>
              <w:t>NEAR THE KERMADEC ISLANDS</w:t>
            </w:r>
          </w:p>
        </w:tc>
      </w:tr>
      <w:tr w:rsidR="00DA46FD" w:rsidTr="00DA46FD">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DA46FD" w:rsidRDefault="00DA46FD">
            <w:pPr>
              <w:pStyle w:val="NormalWeb"/>
              <w:spacing w:before="0" w:beforeAutospacing="0" w:after="0" w:afterAutospacing="0"/>
            </w:pPr>
            <w:r>
              <w:rPr>
                <w:shd w:val="clear" w:color="auto" w:fill="FFFFFF"/>
              </w:rPr>
              <w:t>Magnitude:</w:t>
            </w:r>
          </w:p>
        </w:tc>
        <w:tc>
          <w:tcPr>
            <w:tcW w:w="3700" w:type="pct"/>
            <w:tcBorders>
              <w:top w:val="outset" w:sz="6" w:space="0" w:color="auto"/>
              <w:left w:val="outset" w:sz="6" w:space="0" w:color="auto"/>
              <w:bottom w:val="outset" w:sz="6" w:space="0" w:color="auto"/>
              <w:right w:val="outset" w:sz="6" w:space="0" w:color="auto"/>
            </w:tcBorders>
            <w:hideMark/>
          </w:tcPr>
          <w:p w:rsidR="00DA46FD" w:rsidRDefault="00DA46FD">
            <w:pPr>
              <w:pStyle w:val="NormalWeb"/>
              <w:spacing w:before="0" w:beforeAutospacing="0" w:after="0" w:afterAutospacing="0"/>
            </w:pPr>
            <w:r>
              <w:rPr>
                <w:shd w:val="clear" w:color="auto" w:fill="FFFFFF"/>
              </w:rPr>
              <w:t>8.8</w:t>
            </w:r>
          </w:p>
        </w:tc>
      </w:tr>
    </w:tbl>
    <w:p w:rsidR="00DA46FD" w:rsidRPr="00DA46FD" w:rsidRDefault="00DA46FD" w:rsidP="00DA46FD">
      <w:pPr>
        <w:pStyle w:val="NormalWeb"/>
        <w:spacing w:before="0" w:beforeAutospacing="0" w:after="0" w:afterAutospacing="0"/>
        <w:rPr>
          <w:rFonts w:eastAsia="Calibri"/>
        </w:rPr>
      </w:pPr>
      <w:r>
        <w:t>The above magnitude is provisional and may be increased or decreased as more seismic data becomes available.    </w:t>
      </w:r>
    </w:p>
    <w:p w:rsidR="00DA46FD" w:rsidRDefault="00DA46FD" w:rsidP="00DA46FD">
      <w:pPr>
        <w:pStyle w:val="NormalWeb"/>
        <w:jc w:val="center"/>
      </w:pPr>
      <w:r>
        <w:lastRenderedPageBreak/>
        <w:t> </w:t>
      </w:r>
    </w:p>
    <w:p w:rsidR="00DA46FD" w:rsidRPr="0072023A" w:rsidRDefault="00DA46FD" w:rsidP="00DA46FD">
      <w:pPr>
        <w:pStyle w:val="NormalWeb"/>
        <w:spacing w:before="0" w:beforeAutospacing="0" w:after="240" w:afterAutospacing="0"/>
        <w:rPr>
          <w:b/>
        </w:rPr>
      </w:pPr>
      <w:r w:rsidRPr="0072023A">
        <w:rPr>
          <w:rStyle w:val="Strong"/>
          <w:b w:val="0"/>
        </w:rPr>
        <w:t>Only messages issued by MCDEM represent the official warning status for New Zealand.  We note the Pacific Tsunami Warning Centre (PTWC) has issued a Tsunami Threat for this event. PTWC messages do not represent the official warning status for New Zealand.</w:t>
      </w:r>
    </w:p>
    <w:p w:rsidR="00276D4F" w:rsidRPr="0072023A" w:rsidRDefault="00276D4F" w:rsidP="00276D4F">
      <w:pPr>
        <w:tabs>
          <w:tab w:val="num" w:pos="720"/>
        </w:tabs>
        <w:rPr>
          <w:rFonts w:ascii="Times New Roman" w:hAnsi="Times New Roman"/>
          <w:sz w:val="22"/>
          <w:szCs w:val="22"/>
        </w:rPr>
      </w:pPr>
      <w:r w:rsidRPr="0072023A">
        <w:rPr>
          <w:rStyle w:val="Strong"/>
          <w:rFonts w:ascii="Times New Roman" w:hAnsi="Times New Roman"/>
          <w:b w:val="0"/>
          <w:sz w:val="22"/>
          <w:szCs w:val="22"/>
        </w:rPr>
        <w:t>This advisory has been issued to all local civil defence authorities, emergency services, other agencies and media.</w:t>
      </w:r>
      <w:r w:rsidRPr="0072023A">
        <w:rPr>
          <w:rFonts w:ascii="Times New Roman" w:hAnsi="Times New Roman"/>
          <w:sz w:val="22"/>
          <w:szCs w:val="22"/>
        </w:rPr>
        <w:t xml:space="preserve"> </w:t>
      </w:r>
    </w:p>
    <w:p w:rsidR="00F07937" w:rsidRPr="0072023A" w:rsidRDefault="00F07937" w:rsidP="00276D4F">
      <w:pPr>
        <w:rPr>
          <w:rFonts w:ascii="Times New Roman" w:hAnsi="Times New Roman"/>
          <w:sz w:val="22"/>
          <w:szCs w:val="22"/>
        </w:rPr>
      </w:pPr>
    </w:p>
    <w:p w:rsidR="00F07937" w:rsidRPr="0072023A" w:rsidRDefault="00F07937" w:rsidP="00276D4F">
      <w:pPr>
        <w:rPr>
          <w:rFonts w:ascii="Times New Roman" w:hAnsi="Times New Roman"/>
          <w:sz w:val="22"/>
          <w:szCs w:val="22"/>
        </w:rPr>
      </w:pPr>
    </w:p>
    <w:p w:rsidR="00FF0901" w:rsidRPr="00276D4F" w:rsidRDefault="00FF0901" w:rsidP="00276D4F">
      <w:pPr>
        <w:rPr>
          <w:rFonts w:ascii="Arial" w:hAnsi="Arial" w:cs="Arial"/>
          <w:sz w:val="22"/>
          <w:szCs w:val="22"/>
        </w:rPr>
      </w:pPr>
    </w:p>
    <w:p w:rsidR="00FF0901" w:rsidRPr="00276D4F" w:rsidRDefault="00FF0901" w:rsidP="00276D4F">
      <w:pPr>
        <w:rPr>
          <w:rFonts w:ascii="Arial" w:hAnsi="Arial" w:cs="Arial"/>
          <w:sz w:val="22"/>
          <w:szCs w:val="22"/>
        </w:rPr>
      </w:pPr>
      <w:r w:rsidRPr="00276D4F">
        <w:rPr>
          <w:rFonts w:ascii="Arial" w:hAnsi="Arial" w:cs="Arial"/>
          <w:sz w:val="22"/>
          <w:szCs w:val="22"/>
        </w:rPr>
        <w:t xml:space="preserve">ENDS </w:t>
      </w:r>
    </w:p>
    <w:p w:rsidR="008116C4" w:rsidRPr="00F07937" w:rsidRDefault="008116C4" w:rsidP="00787309">
      <w:pPr>
        <w:spacing w:after="240" w:line="360" w:lineRule="auto"/>
        <w:rPr>
          <w:rFonts w:ascii="Arial" w:hAnsi="Arial" w:cs="Arial"/>
          <w:sz w:val="22"/>
          <w:szCs w:val="22"/>
        </w:rPr>
      </w:pPr>
    </w:p>
    <w:p w:rsidR="00972706" w:rsidRPr="00F07937" w:rsidRDefault="00972706" w:rsidP="00972706">
      <w:pPr>
        <w:spacing w:line="300" w:lineRule="auto"/>
        <w:rPr>
          <w:rFonts w:ascii="Arial" w:hAnsi="Arial" w:cs="Arial"/>
          <w:b/>
          <w:bCs/>
          <w:sz w:val="22"/>
          <w:szCs w:val="22"/>
          <w:lang w:val="en-NZ" w:eastAsia="ar-SA"/>
        </w:rPr>
      </w:pPr>
      <w:r w:rsidRPr="00F07937">
        <w:rPr>
          <w:rFonts w:ascii="Arial" w:hAnsi="Arial" w:cs="Arial"/>
          <w:b/>
          <w:bCs/>
          <w:sz w:val="22"/>
          <w:szCs w:val="22"/>
          <w:lang w:val="en-NZ" w:eastAsia="ar-SA"/>
        </w:rPr>
        <w:t>Media contact</w:t>
      </w:r>
    </w:p>
    <w:p w:rsidR="00972706" w:rsidRPr="00F07937" w:rsidRDefault="00972706" w:rsidP="00972706">
      <w:pPr>
        <w:spacing w:line="300" w:lineRule="auto"/>
        <w:rPr>
          <w:rFonts w:ascii="Arial" w:hAnsi="Arial" w:cs="Arial"/>
          <w:color w:val="000000"/>
          <w:sz w:val="22"/>
          <w:szCs w:val="22"/>
          <w:lang w:val="en-NZ" w:eastAsia="ar-SA"/>
        </w:rPr>
      </w:pPr>
      <w:r w:rsidRPr="00F07937">
        <w:rPr>
          <w:rFonts w:ascii="Arial" w:hAnsi="Arial" w:cs="Arial"/>
          <w:color w:val="000000"/>
          <w:sz w:val="22"/>
          <w:szCs w:val="22"/>
          <w:lang w:val="en-NZ" w:eastAsia="ar-SA"/>
        </w:rPr>
        <w:t>Public Information Duty Officer</w:t>
      </w:r>
    </w:p>
    <w:p w:rsidR="00972706" w:rsidRPr="00F07937" w:rsidRDefault="001C6A0E" w:rsidP="00972706">
      <w:pPr>
        <w:spacing w:line="300" w:lineRule="auto"/>
        <w:rPr>
          <w:rFonts w:ascii="Arial" w:hAnsi="Arial" w:cs="Arial"/>
          <w:color w:val="000000"/>
          <w:sz w:val="22"/>
          <w:szCs w:val="22"/>
          <w:lang w:val="en-NZ" w:eastAsia="ar-SA"/>
        </w:rPr>
      </w:pPr>
      <w:r>
        <w:rPr>
          <w:rFonts w:ascii="Arial" w:hAnsi="Arial" w:cs="Arial"/>
          <w:color w:val="000000"/>
          <w:sz w:val="22"/>
          <w:szCs w:val="22"/>
          <w:lang w:val="en-NZ" w:eastAsia="ar-SA"/>
        </w:rPr>
        <w:t>M</w:t>
      </w:r>
      <w:r w:rsidR="00972706" w:rsidRPr="00F07937">
        <w:rPr>
          <w:rFonts w:ascii="Arial" w:hAnsi="Arial" w:cs="Arial"/>
          <w:color w:val="000000"/>
          <w:sz w:val="22"/>
          <w:szCs w:val="22"/>
          <w:lang w:val="en-NZ" w:eastAsia="ar-SA"/>
        </w:rPr>
        <w:t xml:space="preserve">edia phone: </w:t>
      </w:r>
      <w:r>
        <w:rPr>
          <w:rFonts w:ascii="Arial" w:hAnsi="Arial" w:cs="Arial"/>
          <w:color w:val="000000"/>
          <w:sz w:val="22"/>
          <w:szCs w:val="22"/>
          <w:lang w:val="en-NZ" w:eastAsia="ar-SA"/>
        </w:rPr>
        <w:t>06 3660999</w:t>
      </w:r>
    </w:p>
    <w:p w:rsidR="001C2A20" w:rsidRPr="00F07937" w:rsidRDefault="00972706" w:rsidP="00E12537">
      <w:pPr>
        <w:spacing w:line="300" w:lineRule="auto"/>
        <w:rPr>
          <w:rFonts w:ascii="Arial" w:hAnsi="Arial" w:cs="Arial"/>
          <w:color w:val="000000"/>
          <w:sz w:val="22"/>
          <w:szCs w:val="22"/>
          <w:lang w:val="it-IT" w:eastAsia="ar-SA"/>
        </w:rPr>
      </w:pPr>
      <w:r w:rsidRPr="00F07937">
        <w:rPr>
          <w:rFonts w:ascii="Arial" w:hAnsi="Arial" w:cs="Arial"/>
          <w:color w:val="000000"/>
          <w:sz w:val="22"/>
          <w:szCs w:val="22"/>
          <w:lang w:val="it-IT" w:eastAsia="ar-SA"/>
        </w:rPr>
        <w:t xml:space="preserve">E-mail: </w:t>
      </w:r>
      <w:hyperlink r:id="rId15" w:history="1">
        <w:r w:rsidR="001C6A0E" w:rsidRPr="006948E8">
          <w:rPr>
            <w:rStyle w:val="Hyperlink"/>
            <w:rFonts w:ascii="Arial" w:hAnsi="Arial" w:cs="Arial"/>
            <w:sz w:val="22"/>
            <w:szCs w:val="22"/>
            <w:lang w:val="it-IT" w:eastAsia="ar-SA"/>
          </w:rPr>
          <w:t>comms@horowhenua.govt.nz</w:t>
        </w:r>
      </w:hyperlink>
      <w:r w:rsidR="001C6A0E">
        <w:rPr>
          <w:rStyle w:val="Hyperlink"/>
          <w:rFonts w:ascii="Arial" w:hAnsi="Arial" w:cs="Arial"/>
          <w:sz w:val="22"/>
          <w:szCs w:val="22"/>
          <w:lang w:val="it-IT" w:eastAsia="ar-SA"/>
        </w:rPr>
        <w:t xml:space="preserve"> </w:t>
      </w:r>
    </w:p>
    <w:p w:rsidR="008257D4" w:rsidRPr="00406C36" w:rsidRDefault="008257D4" w:rsidP="008257D4">
      <w:pPr>
        <w:spacing w:after="240" w:line="360" w:lineRule="auto"/>
        <w:rPr>
          <w:rFonts w:ascii="Arial" w:hAnsi="Arial"/>
          <w:sz w:val="22"/>
          <w:szCs w:val="22"/>
          <w:lang w:val="en-NZ"/>
        </w:rPr>
      </w:pPr>
    </w:p>
    <w:p w:rsidR="008257D4" w:rsidRPr="008405FF" w:rsidRDefault="008257D4" w:rsidP="008257D4">
      <w:pPr>
        <w:spacing w:after="240" w:line="360" w:lineRule="auto"/>
        <w:rPr>
          <w:rFonts w:ascii="Arial" w:hAnsi="Arial"/>
          <w:noProof/>
          <w:sz w:val="22"/>
          <w:lang w:val="en-NZ" w:eastAsia="en-NZ"/>
        </w:rPr>
      </w:pPr>
    </w:p>
    <w:sectPr w:rsidR="008257D4" w:rsidRPr="008405FF" w:rsidSect="009D1021">
      <w:footerReference w:type="default" r:id="rId16"/>
      <w:footerReference w:type="first" r:id="rId17"/>
      <w:pgSz w:w="12240" w:h="15840"/>
      <w:pgMar w:top="1134"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6FD" w:rsidRDefault="00DA46FD">
      <w:r>
        <w:separator/>
      </w:r>
    </w:p>
  </w:endnote>
  <w:endnote w:type="continuationSeparator" w:id="0">
    <w:p w:rsidR="00DA46FD" w:rsidRDefault="00DA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Mäori">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6FD" w:rsidRPr="000C1015" w:rsidRDefault="00DA46FD" w:rsidP="000C1015">
    <w:pPr>
      <w:pStyle w:val="Footer"/>
      <w:pBdr>
        <w:top w:val="single" w:sz="4" w:space="1" w:color="0000FF"/>
      </w:pBdr>
      <w:rPr>
        <w:rFonts w:ascii="Arial" w:hAnsi="Arial" w:cs="Arial"/>
        <w:color w:val="0000F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6FD" w:rsidRPr="00D27CB8" w:rsidRDefault="00DA46FD" w:rsidP="001C2A20">
    <w:pPr>
      <w:pStyle w:val="Footer"/>
      <w:jc w:val="right"/>
      <w:rPr>
        <w:rFonts w:ascii="Arial" w:hAnsi="Arial" w:cs="Arial"/>
        <w:color w:val="333333"/>
        <w:sz w:val="20"/>
        <w:szCs w:val="20"/>
      </w:rPr>
    </w:pPr>
    <w:r w:rsidRPr="00D27CB8">
      <w:rPr>
        <w:rFonts w:ascii="Arial" w:hAnsi="Arial" w:cs="Arial"/>
        <w:color w:val="333333"/>
        <w:sz w:val="20"/>
        <w:szCs w:val="20"/>
      </w:rPr>
      <w:t xml:space="preserve">Page </w:t>
    </w:r>
    <w:r w:rsidRPr="00D27CB8">
      <w:rPr>
        <w:rFonts w:ascii="Arial" w:hAnsi="Arial" w:cs="Arial"/>
        <w:color w:val="333333"/>
        <w:sz w:val="20"/>
        <w:szCs w:val="20"/>
      </w:rPr>
      <w:fldChar w:fldCharType="begin"/>
    </w:r>
    <w:r w:rsidRPr="00D27CB8">
      <w:rPr>
        <w:rFonts w:ascii="Arial" w:hAnsi="Arial" w:cs="Arial"/>
        <w:color w:val="333333"/>
        <w:sz w:val="20"/>
        <w:szCs w:val="20"/>
      </w:rPr>
      <w:instrText xml:space="preserve"> PAGE </w:instrText>
    </w:r>
    <w:r w:rsidRPr="00D27CB8">
      <w:rPr>
        <w:rFonts w:ascii="Arial" w:hAnsi="Arial" w:cs="Arial"/>
        <w:color w:val="333333"/>
        <w:sz w:val="20"/>
        <w:szCs w:val="20"/>
      </w:rPr>
      <w:fldChar w:fldCharType="separate"/>
    </w:r>
    <w:r>
      <w:rPr>
        <w:rFonts w:ascii="Arial" w:hAnsi="Arial" w:cs="Arial"/>
        <w:noProof/>
        <w:color w:val="333333"/>
        <w:sz w:val="20"/>
        <w:szCs w:val="20"/>
      </w:rPr>
      <w:t>1</w:t>
    </w:r>
    <w:r w:rsidRPr="00D27CB8">
      <w:rPr>
        <w:rFonts w:ascii="Arial" w:hAnsi="Arial" w:cs="Arial"/>
        <w:color w:val="333333"/>
        <w:sz w:val="20"/>
        <w:szCs w:val="20"/>
      </w:rPr>
      <w:fldChar w:fldCharType="end"/>
    </w:r>
    <w:r w:rsidRPr="00D27CB8">
      <w:rPr>
        <w:rFonts w:ascii="Arial" w:hAnsi="Arial" w:cs="Arial"/>
        <w:color w:val="333333"/>
        <w:sz w:val="20"/>
        <w:szCs w:val="20"/>
      </w:rPr>
      <w:t xml:space="preserve"> of </w:t>
    </w:r>
    <w:r w:rsidRPr="00D27CB8">
      <w:rPr>
        <w:rFonts w:ascii="Arial" w:hAnsi="Arial" w:cs="Arial"/>
        <w:color w:val="333333"/>
        <w:sz w:val="20"/>
        <w:szCs w:val="20"/>
      </w:rPr>
      <w:fldChar w:fldCharType="begin"/>
    </w:r>
    <w:r w:rsidRPr="00D27CB8">
      <w:rPr>
        <w:rFonts w:ascii="Arial" w:hAnsi="Arial" w:cs="Arial"/>
        <w:color w:val="333333"/>
        <w:sz w:val="20"/>
        <w:szCs w:val="20"/>
      </w:rPr>
      <w:instrText xml:space="preserve"> NUMPAGES </w:instrText>
    </w:r>
    <w:r w:rsidRPr="00D27CB8">
      <w:rPr>
        <w:rFonts w:ascii="Arial" w:hAnsi="Arial" w:cs="Arial"/>
        <w:color w:val="333333"/>
        <w:sz w:val="20"/>
        <w:szCs w:val="20"/>
      </w:rPr>
      <w:fldChar w:fldCharType="separate"/>
    </w:r>
    <w:r>
      <w:rPr>
        <w:rFonts w:ascii="Arial" w:hAnsi="Arial" w:cs="Arial"/>
        <w:noProof/>
        <w:color w:val="333333"/>
        <w:sz w:val="20"/>
        <w:szCs w:val="20"/>
      </w:rPr>
      <w:t>2</w:t>
    </w:r>
    <w:r w:rsidRPr="00D27CB8">
      <w:rPr>
        <w:rFonts w:ascii="Arial" w:hAnsi="Arial" w:cs="Arial"/>
        <w:color w:val="333333"/>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6FD" w:rsidRDefault="00DA46FD">
      <w:r>
        <w:separator/>
      </w:r>
    </w:p>
  </w:footnote>
  <w:footnote w:type="continuationSeparator" w:id="0">
    <w:p w:rsidR="00DA46FD" w:rsidRDefault="00DA4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con-rss&amp;twitter" style="width:29.95pt;height:13.6pt;visibility:visible" o:bullet="t">
        <v:imagedata r:id="rId1" o:title="icon-rss&amp;twitter"/>
      </v:shape>
    </w:pict>
  </w:numPicBullet>
  <w:abstractNum w:abstractNumId="0">
    <w:nsid w:val="02343C84"/>
    <w:multiLevelType w:val="multilevel"/>
    <w:tmpl w:val="8554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2557E"/>
    <w:multiLevelType w:val="multilevel"/>
    <w:tmpl w:val="F54C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957C7"/>
    <w:multiLevelType w:val="multilevel"/>
    <w:tmpl w:val="48E84F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27469"/>
    <w:multiLevelType w:val="multilevel"/>
    <w:tmpl w:val="6000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36389"/>
    <w:multiLevelType w:val="hybridMultilevel"/>
    <w:tmpl w:val="9DC87ADC"/>
    <w:lvl w:ilvl="0" w:tplc="2C9CD510">
      <w:start w:val="1"/>
      <w:numFmt w:val="bullet"/>
      <w:lvlText w:val=""/>
      <w:lvlJc w:val="left"/>
      <w:pPr>
        <w:tabs>
          <w:tab w:val="num" w:pos="780"/>
        </w:tabs>
        <w:ind w:left="78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BEA0673"/>
    <w:multiLevelType w:val="hybridMultilevel"/>
    <w:tmpl w:val="2E20CD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FE6691C"/>
    <w:multiLevelType w:val="hybridMultilevel"/>
    <w:tmpl w:val="4F2E0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03D01D8"/>
    <w:multiLevelType w:val="hybridMultilevel"/>
    <w:tmpl w:val="C1DE08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16E2548"/>
    <w:multiLevelType w:val="multilevel"/>
    <w:tmpl w:val="00FAE38E"/>
    <w:lvl w:ilvl="0">
      <w:start w:val="1"/>
      <w:numFmt w:val="bullet"/>
      <w:lvlText w:val=""/>
      <w:lvlJc w:val="left"/>
      <w:pPr>
        <w:tabs>
          <w:tab w:val="num" w:pos="780"/>
        </w:tabs>
        <w:ind w:left="78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3E11AB1"/>
    <w:multiLevelType w:val="hybridMultilevel"/>
    <w:tmpl w:val="7F508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5415A85"/>
    <w:multiLevelType w:val="hybridMultilevel"/>
    <w:tmpl w:val="C4741E4E"/>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6C03C2E"/>
    <w:multiLevelType w:val="multilevel"/>
    <w:tmpl w:val="C2AA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B04FD"/>
    <w:multiLevelType w:val="multilevel"/>
    <w:tmpl w:val="3EF2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2F5948"/>
    <w:multiLevelType w:val="multilevel"/>
    <w:tmpl w:val="E58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1C21AE"/>
    <w:multiLevelType w:val="hybridMultilevel"/>
    <w:tmpl w:val="84F2B8D8"/>
    <w:lvl w:ilvl="0" w:tplc="B4B4FF6C">
      <w:start w:val="1"/>
      <w:numFmt w:val="bullet"/>
      <w:lvlText w:val=""/>
      <w:lvlPicBulletId w:val="0"/>
      <w:lvlJc w:val="left"/>
      <w:pPr>
        <w:tabs>
          <w:tab w:val="num" w:pos="720"/>
        </w:tabs>
        <w:ind w:left="720" w:hanging="360"/>
      </w:pPr>
      <w:rPr>
        <w:rFonts w:ascii="Symbol" w:hAnsi="Symbol" w:hint="default"/>
      </w:rPr>
    </w:lvl>
    <w:lvl w:ilvl="1" w:tplc="8A60F948" w:tentative="1">
      <w:start w:val="1"/>
      <w:numFmt w:val="bullet"/>
      <w:lvlText w:val=""/>
      <w:lvlJc w:val="left"/>
      <w:pPr>
        <w:tabs>
          <w:tab w:val="num" w:pos="1440"/>
        </w:tabs>
        <w:ind w:left="1440" w:hanging="360"/>
      </w:pPr>
      <w:rPr>
        <w:rFonts w:ascii="Symbol" w:hAnsi="Symbol" w:hint="default"/>
      </w:rPr>
    </w:lvl>
    <w:lvl w:ilvl="2" w:tplc="E036F250" w:tentative="1">
      <w:start w:val="1"/>
      <w:numFmt w:val="bullet"/>
      <w:lvlText w:val=""/>
      <w:lvlJc w:val="left"/>
      <w:pPr>
        <w:tabs>
          <w:tab w:val="num" w:pos="2160"/>
        </w:tabs>
        <w:ind w:left="2160" w:hanging="360"/>
      </w:pPr>
      <w:rPr>
        <w:rFonts w:ascii="Symbol" w:hAnsi="Symbol" w:hint="default"/>
      </w:rPr>
    </w:lvl>
    <w:lvl w:ilvl="3" w:tplc="826273E0" w:tentative="1">
      <w:start w:val="1"/>
      <w:numFmt w:val="bullet"/>
      <w:lvlText w:val=""/>
      <w:lvlJc w:val="left"/>
      <w:pPr>
        <w:tabs>
          <w:tab w:val="num" w:pos="2880"/>
        </w:tabs>
        <w:ind w:left="2880" w:hanging="360"/>
      </w:pPr>
      <w:rPr>
        <w:rFonts w:ascii="Symbol" w:hAnsi="Symbol" w:hint="default"/>
      </w:rPr>
    </w:lvl>
    <w:lvl w:ilvl="4" w:tplc="EC646B36" w:tentative="1">
      <w:start w:val="1"/>
      <w:numFmt w:val="bullet"/>
      <w:lvlText w:val=""/>
      <w:lvlJc w:val="left"/>
      <w:pPr>
        <w:tabs>
          <w:tab w:val="num" w:pos="3600"/>
        </w:tabs>
        <w:ind w:left="3600" w:hanging="360"/>
      </w:pPr>
      <w:rPr>
        <w:rFonts w:ascii="Symbol" w:hAnsi="Symbol" w:hint="default"/>
      </w:rPr>
    </w:lvl>
    <w:lvl w:ilvl="5" w:tplc="8BEE8F70" w:tentative="1">
      <w:start w:val="1"/>
      <w:numFmt w:val="bullet"/>
      <w:lvlText w:val=""/>
      <w:lvlJc w:val="left"/>
      <w:pPr>
        <w:tabs>
          <w:tab w:val="num" w:pos="4320"/>
        </w:tabs>
        <w:ind w:left="4320" w:hanging="360"/>
      </w:pPr>
      <w:rPr>
        <w:rFonts w:ascii="Symbol" w:hAnsi="Symbol" w:hint="default"/>
      </w:rPr>
    </w:lvl>
    <w:lvl w:ilvl="6" w:tplc="44B667B2" w:tentative="1">
      <w:start w:val="1"/>
      <w:numFmt w:val="bullet"/>
      <w:lvlText w:val=""/>
      <w:lvlJc w:val="left"/>
      <w:pPr>
        <w:tabs>
          <w:tab w:val="num" w:pos="5040"/>
        </w:tabs>
        <w:ind w:left="5040" w:hanging="360"/>
      </w:pPr>
      <w:rPr>
        <w:rFonts w:ascii="Symbol" w:hAnsi="Symbol" w:hint="default"/>
      </w:rPr>
    </w:lvl>
    <w:lvl w:ilvl="7" w:tplc="7FAC5EAC" w:tentative="1">
      <w:start w:val="1"/>
      <w:numFmt w:val="bullet"/>
      <w:lvlText w:val=""/>
      <w:lvlJc w:val="left"/>
      <w:pPr>
        <w:tabs>
          <w:tab w:val="num" w:pos="5760"/>
        </w:tabs>
        <w:ind w:left="5760" w:hanging="360"/>
      </w:pPr>
      <w:rPr>
        <w:rFonts w:ascii="Symbol" w:hAnsi="Symbol" w:hint="default"/>
      </w:rPr>
    </w:lvl>
    <w:lvl w:ilvl="8" w:tplc="8534BA1A" w:tentative="1">
      <w:start w:val="1"/>
      <w:numFmt w:val="bullet"/>
      <w:lvlText w:val=""/>
      <w:lvlJc w:val="left"/>
      <w:pPr>
        <w:tabs>
          <w:tab w:val="num" w:pos="6480"/>
        </w:tabs>
        <w:ind w:left="6480" w:hanging="360"/>
      </w:pPr>
      <w:rPr>
        <w:rFonts w:ascii="Symbol" w:hAnsi="Symbol" w:hint="default"/>
      </w:rPr>
    </w:lvl>
  </w:abstractNum>
  <w:abstractNum w:abstractNumId="15">
    <w:nsid w:val="32691900"/>
    <w:multiLevelType w:val="hybridMultilevel"/>
    <w:tmpl w:val="89760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42D5239"/>
    <w:multiLevelType w:val="hybridMultilevel"/>
    <w:tmpl w:val="48E84F56"/>
    <w:lvl w:ilvl="0" w:tplc="1A2A092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5BB7BCB"/>
    <w:multiLevelType w:val="hybridMultilevel"/>
    <w:tmpl w:val="00FAE38E"/>
    <w:lvl w:ilvl="0" w:tplc="2C9CD510">
      <w:start w:val="1"/>
      <w:numFmt w:val="bullet"/>
      <w:lvlText w:val=""/>
      <w:lvlJc w:val="left"/>
      <w:pPr>
        <w:tabs>
          <w:tab w:val="num" w:pos="780"/>
        </w:tabs>
        <w:ind w:left="78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81D7F6A"/>
    <w:multiLevelType w:val="hybridMultilevel"/>
    <w:tmpl w:val="9DCC0C72"/>
    <w:lvl w:ilvl="0" w:tplc="C0868A5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1552373"/>
    <w:multiLevelType w:val="multilevel"/>
    <w:tmpl w:val="76A05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74585A"/>
    <w:multiLevelType w:val="hybridMultilevel"/>
    <w:tmpl w:val="79F2B9CE"/>
    <w:lvl w:ilvl="0" w:tplc="C0868A5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5E40501"/>
    <w:multiLevelType w:val="multilevel"/>
    <w:tmpl w:val="D0B8A9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1B26F28"/>
    <w:multiLevelType w:val="multilevel"/>
    <w:tmpl w:val="46D6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6E7404"/>
    <w:multiLevelType w:val="hybridMultilevel"/>
    <w:tmpl w:val="FAE6F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592141D"/>
    <w:multiLevelType w:val="hybridMultilevel"/>
    <w:tmpl w:val="98CE8A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7564E3A"/>
    <w:multiLevelType w:val="multilevel"/>
    <w:tmpl w:val="BDD2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1E6F36"/>
    <w:multiLevelType w:val="multilevel"/>
    <w:tmpl w:val="83B0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1C1092"/>
    <w:multiLevelType w:val="hybridMultilevel"/>
    <w:tmpl w:val="953EE5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6B9C0B9D"/>
    <w:multiLevelType w:val="hybridMultilevel"/>
    <w:tmpl w:val="6D1EA196"/>
    <w:lvl w:ilvl="0" w:tplc="AD74C242">
      <w:start w:val="1"/>
      <w:numFmt w:val="bullet"/>
      <w:lvlText w:val=""/>
      <w:lvlJc w:val="left"/>
      <w:pPr>
        <w:tabs>
          <w:tab w:val="num" w:pos="780"/>
        </w:tabs>
        <w:ind w:left="78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CFA725B"/>
    <w:multiLevelType w:val="hybridMultilevel"/>
    <w:tmpl w:val="D0B8A99A"/>
    <w:lvl w:ilvl="0" w:tplc="1A2A092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E656AC0"/>
    <w:multiLevelType w:val="hybridMultilevel"/>
    <w:tmpl w:val="4A82D8EC"/>
    <w:lvl w:ilvl="0" w:tplc="C0868A5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
  </w:num>
  <w:num w:numId="3">
    <w:abstractNumId w:val="19"/>
  </w:num>
  <w:num w:numId="4">
    <w:abstractNumId w:val="12"/>
  </w:num>
  <w:num w:numId="5">
    <w:abstractNumId w:val="1"/>
  </w:num>
  <w:num w:numId="6">
    <w:abstractNumId w:val="22"/>
  </w:num>
  <w:num w:numId="7">
    <w:abstractNumId w:val="17"/>
  </w:num>
  <w:num w:numId="8">
    <w:abstractNumId w:val="4"/>
  </w:num>
  <w:num w:numId="9">
    <w:abstractNumId w:val="8"/>
  </w:num>
  <w:num w:numId="10">
    <w:abstractNumId w:val="28"/>
  </w:num>
  <w:num w:numId="11">
    <w:abstractNumId w:val="7"/>
  </w:num>
  <w:num w:numId="12">
    <w:abstractNumId w:val="0"/>
  </w:num>
  <w:num w:numId="13">
    <w:abstractNumId w:val="25"/>
  </w:num>
  <w:num w:numId="14">
    <w:abstractNumId w:val="13"/>
  </w:num>
  <w:num w:numId="15">
    <w:abstractNumId w:val="26"/>
  </w:num>
  <w:num w:numId="16">
    <w:abstractNumId w:val="29"/>
  </w:num>
  <w:num w:numId="17">
    <w:abstractNumId w:val="21"/>
  </w:num>
  <w:num w:numId="18">
    <w:abstractNumId w:val="15"/>
  </w:num>
  <w:num w:numId="19">
    <w:abstractNumId w:val="20"/>
  </w:num>
  <w:num w:numId="20">
    <w:abstractNumId w:val="30"/>
  </w:num>
  <w:num w:numId="21">
    <w:abstractNumId w:val="18"/>
  </w:num>
  <w:num w:numId="22">
    <w:abstractNumId w:val="16"/>
  </w:num>
  <w:num w:numId="23">
    <w:abstractNumId w:val="2"/>
  </w:num>
  <w:num w:numId="24">
    <w:abstractNumId w:val="10"/>
  </w:num>
  <w:num w:numId="25">
    <w:abstractNumId w:val="6"/>
  </w:num>
  <w:num w:numId="26">
    <w:abstractNumId w:val="14"/>
  </w:num>
  <w:num w:numId="27">
    <w:abstractNumId w:val="20"/>
  </w:num>
  <w:num w:numId="28">
    <w:abstractNumId w:val="9"/>
  </w:num>
  <w:num w:numId="29">
    <w:abstractNumId w:val="24"/>
  </w:num>
  <w:num w:numId="30">
    <w:abstractNumId w:val="23"/>
  </w:num>
  <w:num w:numId="31">
    <w:abstractNumId w:val="1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03"/>
    <w:rsid w:val="000105FD"/>
    <w:rsid w:val="0002140D"/>
    <w:rsid w:val="000311E7"/>
    <w:rsid w:val="00033F02"/>
    <w:rsid w:val="0004388B"/>
    <w:rsid w:val="000453BE"/>
    <w:rsid w:val="000536CE"/>
    <w:rsid w:val="0005773B"/>
    <w:rsid w:val="0006098F"/>
    <w:rsid w:val="000611F4"/>
    <w:rsid w:val="0006597E"/>
    <w:rsid w:val="00066403"/>
    <w:rsid w:val="00072AE8"/>
    <w:rsid w:val="00075F21"/>
    <w:rsid w:val="0007729A"/>
    <w:rsid w:val="00077DA8"/>
    <w:rsid w:val="00085BE8"/>
    <w:rsid w:val="000970B0"/>
    <w:rsid w:val="000A1780"/>
    <w:rsid w:val="000A2034"/>
    <w:rsid w:val="000A35D0"/>
    <w:rsid w:val="000C1015"/>
    <w:rsid w:val="000C22C0"/>
    <w:rsid w:val="000C3064"/>
    <w:rsid w:val="000C3943"/>
    <w:rsid w:val="000D2DE5"/>
    <w:rsid w:val="000D7470"/>
    <w:rsid w:val="000E2C17"/>
    <w:rsid w:val="000E5BC7"/>
    <w:rsid w:val="000E703F"/>
    <w:rsid w:val="000F5089"/>
    <w:rsid w:val="0010141B"/>
    <w:rsid w:val="00113A02"/>
    <w:rsid w:val="0012155A"/>
    <w:rsid w:val="001335DE"/>
    <w:rsid w:val="0013497B"/>
    <w:rsid w:val="00143C0B"/>
    <w:rsid w:val="00144127"/>
    <w:rsid w:val="001742EC"/>
    <w:rsid w:val="001806DC"/>
    <w:rsid w:val="001833AE"/>
    <w:rsid w:val="00184BB0"/>
    <w:rsid w:val="00184F83"/>
    <w:rsid w:val="00190A7C"/>
    <w:rsid w:val="001961EF"/>
    <w:rsid w:val="001A495D"/>
    <w:rsid w:val="001B06FC"/>
    <w:rsid w:val="001B1C39"/>
    <w:rsid w:val="001C2A20"/>
    <w:rsid w:val="001C2A25"/>
    <w:rsid w:val="001C6A0E"/>
    <w:rsid w:val="001E2152"/>
    <w:rsid w:val="00200D47"/>
    <w:rsid w:val="0020323D"/>
    <w:rsid w:val="00214954"/>
    <w:rsid w:val="00220981"/>
    <w:rsid w:val="002262EC"/>
    <w:rsid w:val="00231EE5"/>
    <w:rsid w:val="0023797B"/>
    <w:rsid w:val="00237E84"/>
    <w:rsid w:val="002658CC"/>
    <w:rsid w:val="00276D4F"/>
    <w:rsid w:val="002B7711"/>
    <w:rsid w:val="002C0442"/>
    <w:rsid w:val="002D5C02"/>
    <w:rsid w:val="002E58CD"/>
    <w:rsid w:val="003122E7"/>
    <w:rsid w:val="0032432C"/>
    <w:rsid w:val="00327E23"/>
    <w:rsid w:val="00345750"/>
    <w:rsid w:val="00363FBA"/>
    <w:rsid w:val="00366E41"/>
    <w:rsid w:val="00382602"/>
    <w:rsid w:val="003A582C"/>
    <w:rsid w:val="003B11E1"/>
    <w:rsid w:val="003B2E63"/>
    <w:rsid w:val="003B5C63"/>
    <w:rsid w:val="003C720B"/>
    <w:rsid w:val="003D48A7"/>
    <w:rsid w:val="003D5097"/>
    <w:rsid w:val="003E25CE"/>
    <w:rsid w:val="003F7446"/>
    <w:rsid w:val="00400BC0"/>
    <w:rsid w:val="00404A36"/>
    <w:rsid w:val="0040614E"/>
    <w:rsid w:val="00406C36"/>
    <w:rsid w:val="00406D58"/>
    <w:rsid w:val="004077E0"/>
    <w:rsid w:val="00415F78"/>
    <w:rsid w:val="004236CC"/>
    <w:rsid w:val="00433016"/>
    <w:rsid w:val="004333AA"/>
    <w:rsid w:val="00434BD9"/>
    <w:rsid w:val="004416BB"/>
    <w:rsid w:val="00444B35"/>
    <w:rsid w:val="00472F59"/>
    <w:rsid w:val="0047745F"/>
    <w:rsid w:val="004A1271"/>
    <w:rsid w:val="004A55CD"/>
    <w:rsid w:val="004B4CC1"/>
    <w:rsid w:val="004C57E4"/>
    <w:rsid w:val="004D3749"/>
    <w:rsid w:val="004D7901"/>
    <w:rsid w:val="004E09D9"/>
    <w:rsid w:val="005058C3"/>
    <w:rsid w:val="00516F09"/>
    <w:rsid w:val="005411C5"/>
    <w:rsid w:val="00543A79"/>
    <w:rsid w:val="0055173D"/>
    <w:rsid w:val="00572A7F"/>
    <w:rsid w:val="00577D73"/>
    <w:rsid w:val="0059062B"/>
    <w:rsid w:val="00590EDB"/>
    <w:rsid w:val="005A1F2A"/>
    <w:rsid w:val="005B07E3"/>
    <w:rsid w:val="005B1DF7"/>
    <w:rsid w:val="005B7BD9"/>
    <w:rsid w:val="005C0E90"/>
    <w:rsid w:val="005C30C4"/>
    <w:rsid w:val="005D1659"/>
    <w:rsid w:val="005D2CBE"/>
    <w:rsid w:val="005E283A"/>
    <w:rsid w:val="00606164"/>
    <w:rsid w:val="006146DF"/>
    <w:rsid w:val="00630E2D"/>
    <w:rsid w:val="006425C6"/>
    <w:rsid w:val="00656895"/>
    <w:rsid w:val="006905EA"/>
    <w:rsid w:val="006912E9"/>
    <w:rsid w:val="00692B08"/>
    <w:rsid w:val="00694607"/>
    <w:rsid w:val="00694873"/>
    <w:rsid w:val="00694CD0"/>
    <w:rsid w:val="006A67B5"/>
    <w:rsid w:val="006B008F"/>
    <w:rsid w:val="006E0D41"/>
    <w:rsid w:val="006E4835"/>
    <w:rsid w:val="006F312C"/>
    <w:rsid w:val="00702353"/>
    <w:rsid w:val="0072023A"/>
    <w:rsid w:val="00723544"/>
    <w:rsid w:val="0074555B"/>
    <w:rsid w:val="00746B5F"/>
    <w:rsid w:val="00750347"/>
    <w:rsid w:val="00750D47"/>
    <w:rsid w:val="00751987"/>
    <w:rsid w:val="00751A3E"/>
    <w:rsid w:val="00756044"/>
    <w:rsid w:val="0077191C"/>
    <w:rsid w:val="007774BF"/>
    <w:rsid w:val="00787309"/>
    <w:rsid w:val="007A7540"/>
    <w:rsid w:val="007A7B96"/>
    <w:rsid w:val="007B04E0"/>
    <w:rsid w:val="007B37FB"/>
    <w:rsid w:val="007D1EE9"/>
    <w:rsid w:val="007E1DDA"/>
    <w:rsid w:val="007E3369"/>
    <w:rsid w:val="007E3713"/>
    <w:rsid w:val="007F28C3"/>
    <w:rsid w:val="007F32AA"/>
    <w:rsid w:val="0080138D"/>
    <w:rsid w:val="008058B6"/>
    <w:rsid w:val="008116C4"/>
    <w:rsid w:val="00811CA8"/>
    <w:rsid w:val="00814257"/>
    <w:rsid w:val="008257D4"/>
    <w:rsid w:val="00837A6B"/>
    <w:rsid w:val="008405FF"/>
    <w:rsid w:val="00844E70"/>
    <w:rsid w:val="008628CA"/>
    <w:rsid w:val="00887F47"/>
    <w:rsid w:val="00893AF2"/>
    <w:rsid w:val="00894B03"/>
    <w:rsid w:val="00895F54"/>
    <w:rsid w:val="00896240"/>
    <w:rsid w:val="00897F46"/>
    <w:rsid w:val="008A2F7F"/>
    <w:rsid w:val="008A472F"/>
    <w:rsid w:val="008C51FC"/>
    <w:rsid w:val="008D4155"/>
    <w:rsid w:val="008E2FC3"/>
    <w:rsid w:val="008E3534"/>
    <w:rsid w:val="008E77C3"/>
    <w:rsid w:val="008F064F"/>
    <w:rsid w:val="008F3583"/>
    <w:rsid w:val="0091150A"/>
    <w:rsid w:val="009118E4"/>
    <w:rsid w:val="009139F9"/>
    <w:rsid w:val="009227BB"/>
    <w:rsid w:val="0095125C"/>
    <w:rsid w:val="00952AA6"/>
    <w:rsid w:val="0095474A"/>
    <w:rsid w:val="00956CAD"/>
    <w:rsid w:val="00972706"/>
    <w:rsid w:val="00973E29"/>
    <w:rsid w:val="00976457"/>
    <w:rsid w:val="00977B25"/>
    <w:rsid w:val="009863BF"/>
    <w:rsid w:val="009A4430"/>
    <w:rsid w:val="009B2A6F"/>
    <w:rsid w:val="009B310F"/>
    <w:rsid w:val="009B5468"/>
    <w:rsid w:val="009B61DA"/>
    <w:rsid w:val="009B6DCC"/>
    <w:rsid w:val="009C410D"/>
    <w:rsid w:val="009D1021"/>
    <w:rsid w:val="009D1BD8"/>
    <w:rsid w:val="009D3985"/>
    <w:rsid w:val="009D42C2"/>
    <w:rsid w:val="009D7E8A"/>
    <w:rsid w:val="009D7EBF"/>
    <w:rsid w:val="009E405A"/>
    <w:rsid w:val="009E6EFF"/>
    <w:rsid w:val="009E7892"/>
    <w:rsid w:val="00A1138E"/>
    <w:rsid w:val="00A1205E"/>
    <w:rsid w:val="00A20559"/>
    <w:rsid w:val="00A55B02"/>
    <w:rsid w:val="00A5620E"/>
    <w:rsid w:val="00A63D65"/>
    <w:rsid w:val="00A70D75"/>
    <w:rsid w:val="00A71D5B"/>
    <w:rsid w:val="00A76E9C"/>
    <w:rsid w:val="00A8353E"/>
    <w:rsid w:val="00A85BC4"/>
    <w:rsid w:val="00A87D1A"/>
    <w:rsid w:val="00A97B9B"/>
    <w:rsid w:val="00AA69DD"/>
    <w:rsid w:val="00AB15DE"/>
    <w:rsid w:val="00AB1704"/>
    <w:rsid w:val="00AB5516"/>
    <w:rsid w:val="00AC0AA9"/>
    <w:rsid w:val="00AC1478"/>
    <w:rsid w:val="00AE6D96"/>
    <w:rsid w:val="00AF2EAC"/>
    <w:rsid w:val="00AF4EC8"/>
    <w:rsid w:val="00B0610E"/>
    <w:rsid w:val="00B075AB"/>
    <w:rsid w:val="00B15F12"/>
    <w:rsid w:val="00B20E94"/>
    <w:rsid w:val="00B36562"/>
    <w:rsid w:val="00B5775A"/>
    <w:rsid w:val="00B62B80"/>
    <w:rsid w:val="00B72158"/>
    <w:rsid w:val="00B76C19"/>
    <w:rsid w:val="00B80051"/>
    <w:rsid w:val="00B8070B"/>
    <w:rsid w:val="00B83F30"/>
    <w:rsid w:val="00B942C3"/>
    <w:rsid w:val="00B95809"/>
    <w:rsid w:val="00BD0B10"/>
    <w:rsid w:val="00BF7CF6"/>
    <w:rsid w:val="00C00E2E"/>
    <w:rsid w:val="00C213A2"/>
    <w:rsid w:val="00C31203"/>
    <w:rsid w:val="00C677D2"/>
    <w:rsid w:val="00C67AE7"/>
    <w:rsid w:val="00C82983"/>
    <w:rsid w:val="00C8658E"/>
    <w:rsid w:val="00C93E78"/>
    <w:rsid w:val="00CA0006"/>
    <w:rsid w:val="00CA1B4A"/>
    <w:rsid w:val="00CA77EB"/>
    <w:rsid w:val="00CB7E64"/>
    <w:rsid w:val="00CC1BE6"/>
    <w:rsid w:val="00CC3583"/>
    <w:rsid w:val="00CC3A76"/>
    <w:rsid w:val="00CC405C"/>
    <w:rsid w:val="00CD50CA"/>
    <w:rsid w:val="00D11B08"/>
    <w:rsid w:val="00D33993"/>
    <w:rsid w:val="00D34C1C"/>
    <w:rsid w:val="00D35F1A"/>
    <w:rsid w:val="00D37E8A"/>
    <w:rsid w:val="00D66751"/>
    <w:rsid w:val="00D75A64"/>
    <w:rsid w:val="00D8089B"/>
    <w:rsid w:val="00D9090B"/>
    <w:rsid w:val="00DA18B7"/>
    <w:rsid w:val="00DA46FD"/>
    <w:rsid w:val="00DE5A8D"/>
    <w:rsid w:val="00DE634D"/>
    <w:rsid w:val="00E04C04"/>
    <w:rsid w:val="00E12537"/>
    <w:rsid w:val="00E17D71"/>
    <w:rsid w:val="00E25210"/>
    <w:rsid w:val="00E55CBC"/>
    <w:rsid w:val="00E63660"/>
    <w:rsid w:val="00E65C53"/>
    <w:rsid w:val="00E65FF6"/>
    <w:rsid w:val="00E72D73"/>
    <w:rsid w:val="00E75D9C"/>
    <w:rsid w:val="00E76258"/>
    <w:rsid w:val="00E83F82"/>
    <w:rsid w:val="00E8663F"/>
    <w:rsid w:val="00E901F0"/>
    <w:rsid w:val="00E94062"/>
    <w:rsid w:val="00EA04EF"/>
    <w:rsid w:val="00EB568E"/>
    <w:rsid w:val="00EC40AB"/>
    <w:rsid w:val="00EC7669"/>
    <w:rsid w:val="00ED394D"/>
    <w:rsid w:val="00ED5918"/>
    <w:rsid w:val="00EE17E2"/>
    <w:rsid w:val="00EE3D81"/>
    <w:rsid w:val="00EE7C44"/>
    <w:rsid w:val="00F00B36"/>
    <w:rsid w:val="00F07937"/>
    <w:rsid w:val="00F11758"/>
    <w:rsid w:val="00F11DF1"/>
    <w:rsid w:val="00F21134"/>
    <w:rsid w:val="00F24FE7"/>
    <w:rsid w:val="00F4495B"/>
    <w:rsid w:val="00F71BEA"/>
    <w:rsid w:val="00F84250"/>
    <w:rsid w:val="00FA7D81"/>
    <w:rsid w:val="00FD6563"/>
    <w:rsid w:val="00FE3F4F"/>
    <w:rsid w:val="00FF0901"/>
    <w:rsid w:val="00FF4F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Mäori" w:hAnsi="Times New Roman Mäori"/>
      <w:sz w:val="24"/>
      <w:lang w:val="en-US" w:eastAsia="en-US"/>
    </w:rPr>
  </w:style>
  <w:style w:type="paragraph" w:styleId="Heading1">
    <w:name w:val="heading 1"/>
    <w:basedOn w:val="Normal"/>
    <w:next w:val="Normal"/>
    <w:qFormat/>
    <w:rsid w:val="007E3369"/>
    <w:pPr>
      <w:keepNext/>
      <w:suppressAutoHyphens/>
      <w:outlineLvl w:val="0"/>
    </w:pPr>
    <w:rPr>
      <w:rFonts w:ascii="Times New Roman" w:hAnsi="Times New Roman"/>
      <w:b/>
      <w:bCs/>
      <w:sz w:val="40"/>
      <w:szCs w:val="24"/>
      <w:lang w:val="en-NZ" w:eastAsia="ar-SA"/>
    </w:rPr>
  </w:style>
  <w:style w:type="paragraph" w:styleId="Heading2">
    <w:name w:val="heading 2"/>
    <w:basedOn w:val="Normal"/>
    <w:next w:val="Normal"/>
    <w:qFormat/>
    <w:rsid w:val="00A5620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3369"/>
    <w:pPr>
      <w:keepNext/>
      <w:suppressAutoHyphens/>
      <w:jc w:val="center"/>
      <w:outlineLvl w:val="2"/>
    </w:pPr>
    <w:rPr>
      <w:rFonts w:ascii="Times New Roman" w:hAnsi="Times New Roman"/>
      <w:sz w:val="32"/>
      <w:szCs w:val="24"/>
      <w:lang w:val="en-NZ" w:eastAsia="ar-SA"/>
    </w:rPr>
  </w:style>
  <w:style w:type="paragraph" w:styleId="Heading4">
    <w:name w:val="heading 4"/>
    <w:basedOn w:val="Normal"/>
    <w:next w:val="Normal"/>
    <w:qFormat/>
    <w:rsid w:val="007E3369"/>
    <w:pPr>
      <w:keepNext/>
      <w:suppressAutoHyphens/>
      <w:outlineLvl w:val="3"/>
    </w:pPr>
    <w:rPr>
      <w:rFonts w:ascii="Times New Roman" w:hAnsi="Times New Roman"/>
      <w:b/>
      <w:bCs/>
      <w:szCs w:val="24"/>
      <w:lang w:val="en-NZ"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3369"/>
    <w:rPr>
      <w:color w:val="0000FF"/>
      <w:u w:val="single"/>
    </w:rPr>
  </w:style>
  <w:style w:type="paragraph" w:customStyle="1" w:styleId="Paragraph">
    <w:name w:val="Paragraph"/>
    <w:basedOn w:val="Normal"/>
    <w:pPr>
      <w:spacing w:before="120" w:after="120"/>
      <w:jc w:val="both"/>
    </w:pPr>
    <w:rPr>
      <w:lang w:val="en-NZ"/>
    </w:rPr>
  </w:style>
  <w:style w:type="paragraph" w:styleId="Footer">
    <w:name w:val="footer"/>
    <w:basedOn w:val="Normal"/>
    <w:rsid w:val="007E3369"/>
    <w:pPr>
      <w:tabs>
        <w:tab w:val="center" w:pos="4153"/>
        <w:tab w:val="right" w:pos="8306"/>
      </w:tabs>
      <w:suppressAutoHyphens/>
    </w:pPr>
    <w:rPr>
      <w:rFonts w:ascii="Times New Roman" w:hAnsi="Times New Roman"/>
      <w:szCs w:val="24"/>
      <w:lang w:val="en-AU" w:eastAsia="ar-SA"/>
    </w:rPr>
  </w:style>
  <w:style w:type="table" w:styleId="TableGrid">
    <w:name w:val="Table Grid"/>
    <w:basedOn w:val="TableNormal"/>
    <w:rsid w:val="007E3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1C2A20"/>
    <w:rPr>
      <w:color w:val="800080"/>
      <w:u w:val="single"/>
    </w:rPr>
  </w:style>
  <w:style w:type="paragraph" w:styleId="NormalWeb">
    <w:name w:val="Normal (Web)"/>
    <w:basedOn w:val="Normal"/>
    <w:uiPriority w:val="99"/>
    <w:rsid w:val="00A5620E"/>
    <w:pPr>
      <w:spacing w:before="100" w:beforeAutospacing="1" w:after="100" w:afterAutospacing="1"/>
    </w:pPr>
    <w:rPr>
      <w:rFonts w:ascii="Times New Roman" w:hAnsi="Times New Roman"/>
      <w:color w:val="000000"/>
      <w:szCs w:val="24"/>
      <w:lang w:val="en-GB" w:eastAsia="en-GB"/>
    </w:rPr>
  </w:style>
  <w:style w:type="character" w:styleId="Strong">
    <w:name w:val="Strong"/>
    <w:uiPriority w:val="22"/>
    <w:qFormat/>
    <w:rsid w:val="00A5620E"/>
    <w:rPr>
      <w:b/>
      <w:bCs/>
    </w:rPr>
  </w:style>
  <w:style w:type="paragraph" w:styleId="Header">
    <w:name w:val="header"/>
    <w:basedOn w:val="Normal"/>
    <w:rsid w:val="006E4835"/>
    <w:pPr>
      <w:tabs>
        <w:tab w:val="center" w:pos="4153"/>
        <w:tab w:val="right" w:pos="8306"/>
      </w:tabs>
    </w:pPr>
    <w:rPr>
      <w:rFonts w:ascii="Times New Roman" w:hAnsi="Times New Roman"/>
      <w:szCs w:val="24"/>
      <w:lang w:val="en-GB" w:eastAsia="en-GB"/>
    </w:rPr>
  </w:style>
  <w:style w:type="paragraph" w:styleId="BodyText">
    <w:name w:val="Body Text"/>
    <w:basedOn w:val="Normal"/>
    <w:link w:val="BodyTextChar"/>
    <w:rsid w:val="00894B03"/>
    <w:pPr>
      <w:spacing w:after="200" w:line="280" w:lineRule="atLeast"/>
    </w:pPr>
    <w:rPr>
      <w:rFonts w:ascii="Arial" w:hAnsi="Arial"/>
      <w:sz w:val="22"/>
      <w:szCs w:val="24"/>
      <w:lang w:val="en-NZ"/>
    </w:rPr>
  </w:style>
  <w:style w:type="paragraph" w:customStyle="1" w:styleId="Default">
    <w:name w:val="Default"/>
    <w:rsid w:val="00B0610E"/>
    <w:pPr>
      <w:autoSpaceDE w:val="0"/>
      <w:autoSpaceDN w:val="0"/>
      <w:adjustRightInd w:val="0"/>
    </w:pPr>
    <w:rPr>
      <w:rFonts w:ascii="Arial" w:hAnsi="Arial" w:cs="Arial"/>
      <w:color w:val="000000"/>
      <w:sz w:val="24"/>
      <w:szCs w:val="24"/>
      <w:lang w:val="en-GB" w:eastAsia="en-GB"/>
    </w:rPr>
  </w:style>
  <w:style w:type="character" w:styleId="CommentReference">
    <w:name w:val="annotation reference"/>
    <w:rsid w:val="00694CD0"/>
    <w:rPr>
      <w:sz w:val="16"/>
      <w:szCs w:val="16"/>
    </w:rPr>
  </w:style>
  <w:style w:type="paragraph" w:styleId="CommentText">
    <w:name w:val="annotation text"/>
    <w:basedOn w:val="Normal"/>
    <w:link w:val="CommentTextChar"/>
    <w:rsid w:val="00694CD0"/>
    <w:rPr>
      <w:sz w:val="20"/>
    </w:rPr>
  </w:style>
  <w:style w:type="character" w:customStyle="1" w:styleId="CommentTextChar">
    <w:name w:val="Comment Text Char"/>
    <w:link w:val="CommentText"/>
    <w:rsid w:val="00694CD0"/>
    <w:rPr>
      <w:rFonts w:ascii="Times New Roman Mäori" w:hAnsi="Times New Roman Mäori"/>
      <w:lang w:val="en-US" w:eastAsia="en-US"/>
    </w:rPr>
  </w:style>
  <w:style w:type="paragraph" w:styleId="CommentSubject">
    <w:name w:val="annotation subject"/>
    <w:basedOn w:val="CommentText"/>
    <w:next w:val="CommentText"/>
    <w:link w:val="CommentSubjectChar"/>
    <w:rsid w:val="00694CD0"/>
    <w:rPr>
      <w:b/>
      <w:bCs/>
    </w:rPr>
  </w:style>
  <w:style w:type="character" w:customStyle="1" w:styleId="CommentSubjectChar">
    <w:name w:val="Comment Subject Char"/>
    <w:link w:val="CommentSubject"/>
    <w:rsid w:val="00694CD0"/>
    <w:rPr>
      <w:rFonts w:ascii="Times New Roman Mäori" w:hAnsi="Times New Roman Mäori"/>
      <w:b/>
      <w:bCs/>
      <w:lang w:val="en-US" w:eastAsia="en-US"/>
    </w:rPr>
  </w:style>
  <w:style w:type="paragraph" w:styleId="Revision">
    <w:name w:val="Revision"/>
    <w:hidden/>
    <w:uiPriority w:val="99"/>
    <w:semiHidden/>
    <w:rsid w:val="00694CD0"/>
    <w:rPr>
      <w:rFonts w:ascii="Times New Roman Mäori" w:hAnsi="Times New Roman Mäori"/>
      <w:sz w:val="24"/>
      <w:lang w:val="en-US" w:eastAsia="en-US"/>
    </w:rPr>
  </w:style>
  <w:style w:type="paragraph" w:styleId="BalloonText">
    <w:name w:val="Balloon Text"/>
    <w:basedOn w:val="Normal"/>
    <w:link w:val="BalloonTextChar"/>
    <w:uiPriority w:val="99"/>
    <w:rsid w:val="00694CD0"/>
    <w:rPr>
      <w:rFonts w:ascii="Tahoma" w:hAnsi="Tahoma" w:cs="Tahoma"/>
      <w:sz w:val="16"/>
      <w:szCs w:val="16"/>
    </w:rPr>
  </w:style>
  <w:style w:type="character" w:customStyle="1" w:styleId="BalloonTextChar">
    <w:name w:val="Balloon Text Char"/>
    <w:link w:val="BalloonText"/>
    <w:uiPriority w:val="99"/>
    <w:rsid w:val="00694CD0"/>
    <w:rPr>
      <w:rFonts w:ascii="Tahoma" w:hAnsi="Tahoma" w:cs="Tahoma"/>
      <w:sz w:val="16"/>
      <w:szCs w:val="16"/>
      <w:lang w:val="en-US" w:eastAsia="en-US"/>
    </w:rPr>
  </w:style>
  <w:style w:type="character" w:customStyle="1" w:styleId="BodyTextChar">
    <w:name w:val="Body Text Char"/>
    <w:link w:val="BodyText"/>
    <w:rsid w:val="006F312C"/>
    <w:rPr>
      <w:rFonts w:ascii="Arial" w:hAnsi="Arial"/>
      <w:sz w:val="22"/>
      <w:szCs w:val="24"/>
      <w:lang w:eastAsia="en-US"/>
    </w:rPr>
  </w:style>
  <w:style w:type="paragraph" w:styleId="ListParagraph">
    <w:name w:val="List Paragraph"/>
    <w:basedOn w:val="Normal"/>
    <w:uiPriority w:val="34"/>
    <w:qFormat/>
    <w:rsid w:val="00FF0901"/>
    <w:pPr>
      <w:ind w:left="720"/>
    </w:pPr>
    <w:rPr>
      <w:rFonts w:ascii="Calibri" w:eastAsia="Calibri" w:hAnsi="Calibri"/>
      <w:sz w:val="22"/>
      <w:szCs w:val="22"/>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Mäori" w:hAnsi="Times New Roman Mäori"/>
      <w:sz w:val="24"/>
      <w:lang w:val="en-US" w:eastAsia="en-US"/>
    </w:rPr>
  </w:style>
  <w:style w:type="paragraph" w:styleId="Heading1">
    <w:name w:val="heading 1"/>
    <w:basedOn w:val="Normal"/>
    <w:next w:val="Normal"/>
    <w:qFormat/>
    <w:rsid w:val="007E3369"/>
    <w:pPr>
      <w:keepNext/>
      <w:suppressAutoHyphens/>
      <w:outlineLvl w:val="0"/>
    </w:pPr>
    <w:rPr>
      <w:rFonts w:ascii="Times New Roman" w:hAnsi="Times New Roman"/>
      <w:b/>
      <w:bCs/>
      <w:sz w:val="40"/>
      <w:szCs w:val="24"/>
      <w:lang w:val="en-NZ" w:eastAsia="ar-SA"/>
    </w:rPr>
  </w:style>
  <w:style w:type="paragraph" w:styleId="Heading2">
    <w:name w:val="heading 2"/>
    <w:basedOn w:val="Normal"/>
    <w:next w:val="Normal"/>
    <w:qFormat/>
    <w:rsid w:val="00A5620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3369"/>
    <w:pPr>
      <w:keepNext/>
      <w:suppressAutoHyphens/>
      <w:jc w:val="center"/>
      <w:outlineLvl w:val="2"/>
    </w:pPr>
    <w:rPr>
      <w:rFonts w:ascii="Times New Roman" w:hAnsi="Times New Roman"/>
      <w:sz w:val="32"/>
      <w:szCs w:val="24"/>
      <w:lang w:val="en-NZ" w:eastAsia="ar-SA"/>
    </w:rPr>
  </w:style>
  <w:style w:type="paragraph" w:styleId="Heading4">
    <w:name w:val="heading 4"/>
    <w:basedOn w:val="Normal"/>
    <w:next w:val="Normal"/>
    <w:qFormat/>
    <w:rsid w:val="007E3369"/>
    <w:pPr>
      <w:keepNext/>
      <w:suppressAutoHyphens/>
      <w:outlineLvl w:val="3"/>
    </w:pPr>
    <w:rPr>
      <w:rFonts w:ascii="Times New Roman" w:hAnsi="Times New Roman"/>
      <w:b/>
      <w:bCs/>
      <w:szCs w:val="24"/>
      <w:lang w:val="en-NZ"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3369"/>
    <w:rPr>
      <w:color w:val="0000FF"/>
      <w:u w:val="single"/>
    </w:rPr>
  </w:style>
  <w:style w:type="paragraph" w:customStyle="1" w:styleId="Paragraph">
    <w:name w:val="Paragraph"/>
    <w:basedOn w:val="Normal"/>
    <w:pPr>
      <w:spacing w:before="120" w:after="120"/>
      <w:jc w:val="both"/>
    </w:pPr>
    <w:rPr>
      <w:lang w:val="en-NZ"/>
    </w:rPr>
  </w:style>
  <w:style w:type="paragraph" w:styleId="Footer">
    <w:name w:val="footer"/>
    <w:basedOn w:val="Normal"/>
    <w:rsid w:val="007E3369"/>
    <w:pPr>
      <w:tabs>
        <w:tab w:val="center" w:pos="4153"/>
        <w:tab w:val="right" w:pos="8306"/>
      </w:tabs>
      <w:suppressAutoHyphens/>
    </w:pPr>
    <w:rPr>
      <w:rFonts w:ascii="Times New Roman" w:hAnsi="Times New Roman"/>
      <w:szCs w:val="24"/>
      <w:lang w:val="en-AU" w:eastAsia="ar-SA"/>
    </w:rPr>
  </w:style>
  <w:style w:type="table" w:styleId="TableGrid">
    <w:name w:val="Table Grid"/>
    <w:basedOn w:val="TableNormal"/>
    <w:rsid w:val="007E3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1C2A20"/>
    <w:rPr>
      <w:color w:val="800080"/>
      <w:u w:val="single"/>
    </w:rPr>
  </w:style>
  <w:style w:type="paragraph" w:styleId="NormalWeb">
    <w:name w:val="Normal (Web)"/>
    <w:basedOn w:val="Normal"/>
    <w:uiPriority w:val="99"/>
    <w:rsid w:val="00A5620E"/>
    <w:pPr>
      <w:spacing w:before="100" w:beforeAutospacing="1" w:after="100" w:afterAutospacing="1"/>
    </w:pPr>
    <w:rPr>
      <w:rFonts w:ascii="Times New Roman" w:hAnsi="Times New Roman"/>
      <w:color w:val="000000"/>
      <w:szCs w:val="24"/>
      <w:lang w:val="en-GB" w:eastAsia="en-GB"/>
    </w:rPr>
  </w:style>
  <w:style w:type="character" w:styleId="Strong">
    <w:name w:val="Strong"/>
    <w:uiPriority w:val="22"/>
    <w:qFormat/>
    <w:rsid w:val="00A5620E"/>
    <w:rPr>
      <w:b/>
      <w:bCs/>
    </w:rPr>
  </w:style>
  <w:style w:type="paragraph" w:styleId="Header">
    <w:name w:val="header"/>
    <w:basedOn w:val="Normal"/>
    <w:rsid w:val="006E4835"/>
    <w:pPr>
      <w:tabs>
        <w:tab w:val="center" w:pos="4153"/>
        <w:tab w:val="right" w:pos="8306"/>
      </w:tabs>
    </w:pPr>
    <w:rPr>
      <w:rFonts w:ascii="Times New Roman" w:hAnsi="Times New Roman"/>
      <w:szCs w:val="24"/>
      <w:lang w:val="en-GB" w:eastAsia="en-GB"/>
    </w:rPr>
  </w:style>
  <w:style w:type="paragraph" w:styleId="BodyText">
    <w:name w:val="Body Text"/>
    <w:basedOn w:val="Normal"/>
    <w:link w:val="BodyTextChar"/>
    <w:rsid w:val="00894B03"/>
    <w:pPr>
      <w:spacing w:after="200" w:line="280" w:lineRule="atLeast"/>
    </w:pPr>
    <w:rPr>
      <w:rFonts w:ascii="Arial" w:hAnsi="Arial"/>
      <w:sz w:val="22"/>
      <w:szCs w:val="24"/>
      <w:lang w:val="en-NZ"/>
    </w:rPr>
  </w:style>
  <w:style w:type="paragraph" w:customStyle="1" w:styleId="Default">
    <w:name w:val="Default"/>
    <w:rsid w:val="00B0610E"/>
    <w:pPr>
      <w:autoSpaceDE w:val="0"/>
      <w:autoSpaceDN w:val="0"/>
      <w:adjustRightInd w:val="0"/>
    </w:pPr>
    <w:rPr>
      <w:rFonts w:ascii="Arial" w:hAnsi="Arial" w:cs="Arial"/>
      <w:color w:val="000000"/>
      <w:sz w:val="24"/>
      <w:szCs w:val="24"/>
      <w:lang w:val="en-GB" w:eastAsia="en-GB"/>
    </w:rPr>
  </w:style>
  <w:style w:type="character" w:styleId="CommentReference">
    <w:name w:val="annotation reference"/>
    <w:rsid w:val="00694CD0"/>
    <w:rPr>
      <w:sz w:val="16"/>
      <w:szCs w:val="16"/>
    </w:rPr>
  </w:style>
  <w:style w:type="paragraph" w:styleId="CommentText">
    <w:name w:val="annotation text"/>
    <w:basedOn w:val="Normal"/>
    <w:link w:val="CommentTextChar"/>
    <w:rsid w:val="00694CD0"/>
    <w:rPr>
      <w:sz w:val="20"/>
    </w:rPr>
  </w:style>
  <w:style w:type="character" w:customStyle="1" w:styleId="CommentTextChar">
    <w:name w:val="Comment Text Char"/>
    <w:link w:val="CommentText"/>
    <w:rsid w:val="00694CD0"/>
    <w:rPr>
      <w:rFonts w:ascii="Times New Roman Mäori" w:hAnsi="Times New Roman Mäori"/>
      <w:lang w:val="en-US" w:eastAsia="en-US"/>
    </w:rPr>
  </w:style>
  <w:style w:type="paragraph" w:styleId="CommentSubject">
    <w:name w:val="annotation subject"/>
    <w:basedOn w:val="CommentText"/>
    <w:next w:val="CommentText"/>
    <w:link w:val="CommentSubjectChar"/>
    <w:rsid w:val="00694CD0"/>
    <w:rPr>
      <w:b/>
      <w:bCs/>
    </w:rPr>
  </w:style>
  <w:style w:type="character" w:customStyle="1" w:styleId="CommentSubjectChar">
    <w:name w:val="Comment Subject Char"/>
    <w:link w:val="CommentSubject"/>
    <w:rsid w:val="00694CD0"/>
    <w:rPr>
      <w:rFonts w:ascii="Times New Roman Mäori" w:hAnsi="Times New Roman Mäori"/>
      <w:b/>
      <w:bCs/>
      <w:lang w:val="en-US" w:eastAsia="en-US"/>
    </w:rPr>
  </w:style>
  <w:style w:type="paragraph" w:styleId="Revision">
    <w:name w:val="Revision"/>
    <w:hidden/>
    <w:uiPriority w:val="99"/>
    <w:semiHidden/>
    <w:rsid w:val="00694CD0"/>
    <w:rPr>
      <w:rFonts w:ascii="Times New Roman Mäori" w:hAnsi="Times New Roman Mäori"/>
      <w:sz w:val="24"/>
      <w:lang w:val="en-US" w:eastAsia="en-US"/>
    </w:rPr>
  </w:style>
  <w:style w:type="paragraph" w:styleId="BalloonText">
    <w:name w:val="Balloon Text"/>
    <w:basedOn w:val="Normal"/>
    <w:link w:val="BalloonTextChar"/>
    <w:uiPriority w:val="99"/>
    <w:rsid w:val="00694CD0"/>
    <w:rPr>
      <w:rFonts w:ascii="Tahoma" w:hAnsi="Tahoma" w:cs="Tahoma"/>
      <w:sz w:val="16"/>
      <w:szCs w:val="16"/>
    </w:rPr>
  </w:style>
  <w:style w:type="character" w:customStyle="1" w:styleId="BalloonTextChar">
    <w:name w:val="Balloon Text Char"/>
    <w:link w:val="BalloonText"/>
    <w:uiPriority w:val="99"/>
    <w:rsid w:val="00694CD0"/>
    <w:rPr>
      <w:rFonts w:ascii="Tahoma" w:hAnsi="Tahoma" w:cs="Tahoma"/>
      <w:sz w:val="16"/>
      <w:szCs w:val="16"/>
      <w:lang w:val="en-US" w:eastAsia="en-US"/>
    </w:rPr>
  </w:style>
  <w:style w:type="character" w:customStyle="1" w:styleId="BodyTextChar">
    <w:name w:val="Body Text Char"/>
    <w:link w:val="BodyText"/>
    <w:rsid w:val="006F312C"/>
    <w:rPr>
      <w:rFonts w:ascii="Arial" w:hAnsi="Arial"/>
      <w:sz w:val="22"/>
      <w:szCs w:val="24"/>
      <w:lang w:eastAsia="en-US"/>
    </w:rPr>
  </w:style>
  <w:style w:type="paragraph" w:styleId="ListParagraph">
    <w:name w:val="List Paragraph"/>
    <w:basedOn w:val="Normal"/>
    <w:uiPriority w:val="34"/>
    <w:qFormat/>
    <w:rsid w:val="00FF0901"/>
    <w:pPr>
      <w:ind w:left="720"/>
    </w:pPr>
    <w:rPr>
      <w:rFonts w:ascii="Calibri" w:eastAsia="Calibri" w:hAnsi="Calibri"/>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19439">
      <w:bodyDiv w:val="1"/>
      <w:marLeft w:val="0"/>
      <w:marRight w:val="0"/>
      <w:marTop w:val="0"/>
      <w:marBottom w:val="0"/>
      <w:divBdr>
        <w:top w:val="none" w:sz="0" w:space="0" w:color="auto"/>
        <w:left w:val="none" w:sz="0" w:space="0" w:color="auto"/>
        <w:bottom w:val="none" w:sz="0" w:space="0" w:color="auto"/>
        <w:right w:val="none" w:sz="0" w:space="0" w:color="auto"/>
      </w:divBdr>
    </w:div>
    <w:div w:id="500706986">
      <w:bodyDiv w:val="1"/>
      <w:marLeft w:val="0"/>
      <w:marRight w:val="0"/>
      <w:marTop w:val="0"/>
      <w:marBottom w:val="0"/>
      <w:divBdr>
        <w:top w:val="none" w:sz="0" w:space="0" w:color="auto"/>
        <w:left w:val="none" w:sz="0" w:space="0" w:color="auto"/>
        <w:bottom w:val="none" w:sz="0" w:space="0" w:color="auto"/>
        <w:right w:val="none" w:sz="0" w:space="0" w:color="auto"/>
      </w:divBdr>
    </w:div>
    <w:div w:id="900094649">
      <w:bodyDiv w:val="1"/>
      <w:marLeft w:val="0"/>
      <w:marRight w:val="0"/>
      <w:marTop w:val="0"/>
      <w:marBottom w:val="0"/>
      <w:divBdr>
        <w:top w:val="none" w:sz="0" w:space="0" w:color="auto"/>
        <w:left w:val="none" w:sz="0" w:space="0" w:color="auto"/>
        <w:bottom w:val="none" w:sz="0" w:space="0" w:color="auto"/>
        <w:right w:val="none" w:sz="0" w:space="0" w:color="auto"/>
      </w:divBdr>
    </w:div>
    <w:div w:id="1313827695">
      <w:bodyDiv w:val="1"/>
      <w:marLeft w:val="0"/>
      <w:marRight w:val="0"/>
      <w:marTop w:val="0"/>
      <w:marBottom w:val="0"/>
      <w:divBdr>
        <w:top w:val="none" w:sz="0" w:space="0" w:color="auto"/>
        <w:left w:val="none" w:sz="0" w:space="0" w:color="auto"/>
        <w:bottom w:val="none" w:sz="0" w:space="0" w:color="auto"/>
        <w:right w:val="none" w:sz="0" w:space="0" w:color="auto"/>
      </w:divBdr>
      <w:divsChild>
        <w:div w:id="1619068914">
          <w:marLeft w:val="0"/>
          <w:marRight w:val="0"/>
          <w:marTop w:val="0"/>
          <w:marBottom w:val="0"/>
          <w:divBdr>
            <w:top w:val="none" w:sz="0" w:space="0" w:color="auto"/>
            <w:left w:val="none" w:sz="0" w:space="0" w:color="auto"/>
            <w:bottom w:val="none" w:sz="0" w:space="0" w:color="auto"/>
            <w:right w:val="none" w:sz="0" w:space="0" w:color="auto"/>
          </w:divBdr>
          <w:divsChild>
            <w:div w:id="1458329235">
              <w:marLeft w:val="0"/>
              <w:marRight w:val="0"/>
              <w:marTop w:val="0"/>
              <w:marBottom w:val="0"/>
              <w:divBdr>
                <w:top w:val="none" w:sz="0" w:space="0" w:color="auto"/>
                <w:left w:val="none" w:sz="0" w:space="0" w:color="auto"/>
                <w:bottom w:val="none" w:sz="0" w:space="0" w:color="auto"/>
                <w:right w:val="none" w:sz="0" w:space="0" w:color="auto"/>
              </w:divBdr>
              <w:divsChild>
                <w:div w:id="7051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35268">
      <w:bodyDiv w:val="1"/>
      <w:marLeft w:val="0"/>
      <w:marRight w:val="0"/>
      <w:marTop w:val="0"/>
      <w:marBottom w:val="0"/>
      <w:divBdr>
        <w:top w:val="none" w:sz="0" w:space="0" w:color="auto"/>
        <w:left w:val="none" w:sz="0" w:space="0" w:color="auto"/>
        <w:bottom w:val="none" w:sz="0" w:space="0" w:color="auto"/>
        <w:right w:val="none" w:sz="0" w:space="0" w:color="auto"/>
      </w:divBdr>
    </w:div>
    <w:div w:id="1514489240">
      <w:bodyDiv w:val="1"/>
      <w:marLeft w:val="0"/>
      <w:marRight w:val="0"/>
      <w:marTop w:val="0"/>
      <w:marBottom w:val="0"/>
      <w:divBdr>
        <w:top w:val="none" w:sz="0" w:space="0" w:color="auto"/>
        <w:left w:val="none" w:sz="0" w:space="0" w:color="auto"/>
        <w:bottom w:val="none" w:sz="0" w:space="0" w:color="auto"/>
        <w:right w:val="none" w:sz="0" w:space="0" w:color="auto"/>
      </w:divBdr>
      <w:divsChild>
        <w:div w:id="1765612672">
          <w:marLeft w:val="0"/>
          <w:marRight w:val="0"/>
          <w:marTop w:val="0"/>
          <w:marBottom w:val="0"/>
          <w:divBdr>
            <w:top w:val="none" w:sz="0" w:space="0" w:color="auto"/>
            <w:left w:val="none" w:sz="0" w:space="0" w:color="auto"/>
            <w:bottom w:val="none" w:sz="0" w:space="0" w:color="auto"/>
            <w:right w:val="none" w:sz="0" w:space="0" w:color="auto"/>
          </w:divBdr>
          <w:divsChild>
            <w:div w:id="920870528">
              <w:marLeft w:val="0"/>
              <w:marRight w:val="0"/>
              <w:marTop w:val="0"/>
              <w:marBottom w:val="0"/>
              <w:divBdr>
                <w:top w:val="none" w:sz="0" w:space="0" w:color="auto"/>
                <w:left w:val="none" w:sz="0" w:space="0" w:color="auto"/>
                <w:bottom w:val="none" w:sz="0" w:space="0" w:color="auto"/>
                <w:right w:val="none" w:sz="0" w:space="0" w:color="auto"/>
              </w:divBdr>
              <w:divsChild>
                <w:div w:id="414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3823">
      <w:bodyDiv w:val="1"/>
      <w:marLeft w:val="0"/>
      <w:marRight w:val="0"/>
      <w:marTop w:val="0"/>
      <w:marBottom w:val="0"/>
      <w:divBdr>
        <w:top w:val="none" w:sz="0" w:space="0" w:color="auto"/>
        <w:left w:val="none" w:sz="0" w:space="0" w:color="auto"/>
        <w:bottom w:val="none" w:sz="0" w:space="0" w:color="auto"/>
        <w:right w:val="none" w:sz="0" w:space="0" w:color="auto"/>
      </w:divBdr>
      <w:divsChild>
        <w:div w:id="398410362">
          <w:marLeft w:val="0"/>
          <w:marRight w:val="0"/>
          <w:marTop w:val="0"/>
          <w:marBottom w:val="0"/>
          <w:divBdr>
            <w:top w:val="none" w:sz="0" w:space="0" w:color="auto"/>
            <w:left w:val="none" w:sz="0" w:space="0" w:color="auto"/>
            <w:bottom w:val="none" w:sz="0" w:space="0" w:color="auto"/>
            <w:right w:val="none" w:sz="0" w:space="0" w:color="auto"/>
          </w:divBdr>
          <w:divsChild>
            <w:div w:id="1551377157">
              <w:marLeft w:val="0"/>
              <w:marRight w:val="0"/>
              <w:marTop w:val="0"/>
              <w:marBottom w:val="0"/>
              <w:divBdr>
                <w:top w:val="none" w:sz="0" w:space="0" w:color="auto"/>
                <w:left w:val="none" w:sz="0" w:space="0" w:color="auto"/>
                <w:bottom w:val="none" w:sz="0" w:space="0" w:color="auto"/>
                <w:right w:val="none" w:sz="0" w:space="0" w:color="auto"/>
              </w:divBdr>
              <w:divsChild>
                <w:div w:id="9856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546015">
      <w:bodyDiv w:val="1"/>
      <w:marLeft w:val="0"/>
      <w:marRight w:val="0"/>
      <w:marTop w:val="0"/>
      <w:marBottom w:val="0"/>
      <w:divBdr>
        <w:top w:val="none" w:sz="0" w:space="0" w:color="auto"/>
        <w:left w:val="none" w:sz="0" w:space="0" w:color="auto"/>
        <w:bottom w:val="none" w:sz="0" w:space="0" w:color="auto"/>
        <w:right w:val="none" w:sz="0" w:space="0" w:color="auto"/>
      </w:divBdr>
    </w:div>
    <w:div w:id="2132550270">
      <w:bodyDiv w:val="1"/>
      <w:marLeft w:val="0"/>
      <w:marRight w:val="0"/>
      <w:marTop w:val="0"/>
      <w:marBottom w:val="0"/>
      <w:divBdr>
        <w:top w:val="none" w:sz="0" w:space="0" w:color="auto"/>
        <w:left w:val="none" w:sz="0" w:space="0" w:color="auto"/>
        <w:bottom w:val="none" w:sz="0" w:space="0" w:color="auto"/>
        <w:right w:val="none" w:sz="0" w:space="0" w:color="auto"/>
      </w:divBdr>
      <w:divsChild>
        <w:div w:id="236980581">
          <w:marLeft w:val="0"/>
          <w:marRight w:val="0"/>
          <w:marTop w:val="0"/>
          <w:marBottom w:val="0"/>
          <w:divBdr>
            <w:top w:val="none" w:sz="0" w:space="0" w:color="auto"/>
            <w:left w:val="none" w:sz="0" w:space="0" w:color="auto"/>
            <w:bottom w:val="none" w:sz="0" w:space="0" w:color="auto"/>
            <w:right w:val="none" w:sz="0" w:space="0" w:color="auto"/>
          </w:divBdr>
          <w:divsChild>
            <w:div w:id="2060279912">
              <w:marLeft w:val="0"/>
              <w:marRight w:val="0"/>
              <w:marTop w:val="0"/>
              <w:marBottom w:val="0"/>
              <w:divBdr>
                <w:top w:val="none" w:sz="0" w:space="0" w:color="auto"/>
                <w:left w:val="none" w:sz="0" w:space="0" w:color="auto"/>
                <w:bottom w:val="none" w:sz="0" w:space="0" w:color="auto"/>
                <w:right w:val="none" w:sz="0" w:space="0" w:color="auto"/>
              </w:divBdr>
              <w:divsChild>
                <w:div w:id="11873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comms@horowhenua.govt.n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ivildefence.govt.n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MCDEM%20media%20templates\Media%20release%20templates\media%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B50A364D2314ABDE01DF7B55451BC" ma:contentTypeVersion="3" ma:contentTypeDescription="Create a new document." ma:contentTypeScope="" ma:versionID="b6a4e754347b8c2d3bb8b749931f8733">
  <xsd:schema xmlns:xsd="http://www.w3.org/2001/XMLSchema" xmlns:xs="http://www.w3.org/2001/XMLSchema" xmlns:p="http://schemas.microsoft.com/office/2006/metadata/properties" xmlns:ns2="5480a38a-506b-49ba-951d-78d403bcc96b" targetNamespace="http://schemas.microsoft.com/office/2006/metadata/properties" ma:root="true" ma:fieldsID="52c7ca3ff3d775d8d41f1df8b92dacfb" ns2:_="">
    <xsd:import namespace="5480a38a-506b-49ba-951d-78d403bcc96b"/>
    <xsd:element name="properties">
      <xsd:complexType>
        <xsd:sequence>
          <xsd:element name="documentManagement">
            <xsd:complexType>
              <xsd:all>
                <xsd:element ref="ns2:Document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a38a-506b-49ba-951d-78d403bcc96b" elementFormDefault="qualified">
    <xsd:import namespace="http://schemas.microsoft.com/office/2006/documentManagement/types"/>
    <xsd:import namespace="http://schemas.microsoft.com/office/infopath/2007/PartnerControls"/>
    <xsd:element name="Document_x0020_Category" ma:index="8" ma:displayName="Document Category" ma:default="Templates" ma:format="Dropdown" ma:internalName="Document_x0020_Category">
      <xsd:simpleType>
        <xsd:restriction base="dms:Choice">
          <xsd:enumeration value="Declaration Forms"/>
          <xsd:enumeration value="Printable Forms"/>
          <xsd:enumeration value="Rapid Impact Assessment"/>
          <xsd:enumeration value="Templa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5480a38a-506b-49ba-951d-78d403bcc96b">Templates</Document_x0020_Category>
  </documentManagement>
</p:properties>
</file>

<file path=customXml/itemProps1.xml><?xml version="1.0" encoding="utf-8"?>
<ds:datastoreItem xmlns:ds="http://schemas.openxmlformats.org/officeDocument/2006/customXml" ds:itemID="{A556BF7C-CBA8-4FFE-9B4B-5B8E1A82A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a38a-506b-49ba-951d-78d403bcc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267AF-A63C-441B-8374-21E96E3F99C4}">
  <ds:schemaRefs>
    <ds:schemaRef ds:uri="http://schemas.microsoft.com/sharepoint/v3/contenttype/forms"/>
  </ds:schemaRefs>
</ds:datastoreItem>
</file>

<file path=customXml/itemProps3.xml><?xml version="1.0" encoding="utf-8"?>
<ds:datastoreItem xmlns:ds="http://schemas.openxmlformats.org/officeDocument/2006/customXml" ds:itemID="{C935D6FF-CBE3-4D37-AC05-3B9E47D4DE6C}">
  <ds:schemaRefs>
    <ds:schemaRef ds:uri="http://schemas.microsoft.com/office/2006/metadata/longProperties"/>
  </ds:schemaRefs>
</ds:datastoreItem>
</file>

<file path=customXml/itemProps4.xml><?xml version="1.0" encoding="utf-8"?>
<ds:datastoreItem xmlns:ds="http://schemas.openxmlformats.org/officeDocument/2006/customXml" ds:itemID="{710FDBDB-002E-468A-8D4B-6B447DE692AD}">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5480a38a-506b-49ba-951d-78d403bcc96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media release template.dot</Template>
  <TotalTime>1</TotalTime>
  <Pages>2</Pages>
  <Words>356</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2382</CharactersWithSpaces>
  <SharedDoc>false</SharedDoc>
  <HLinks>
    <vt:vector size="6" baseType="variant">
      <vt:variant>
        <vt:i4>3735632</vt:i4>
      </vt:variant>
      <vt:variant>
        <vt:i4>0</vt:i4>
      </vt:variant>
      <vt:variant>
        <vt:i4>0</vt:i4>
      </vt:variant>
      <vt:variant>
        <vt:i4>5</vt:i4>
      </vt:variant>
      <vt:variant>
        <vt:lpwstr>mailto:comms@horowhenua.govt.nz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cholewvi</dc:creator>
  <cp:lastModifiedBy>joannac</cp:lastModifiedBy>
  <cp:revision>2</cp:revision>
  <cp:lastPrinted>2014-02-12T19:58:00Z</cp:lastPrinted>
  <dcterms:created xsi:type="dcterms:W3CDTF">2016-08-30T21:58:00Z</dcterms:created>
  <dcterms:modified xsi:type="dcterms:W3CDTF">2016-08-30T21:58:00Z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_CopySource">
    <vt:lpwstr>https://cdem.emis.govt.nz/GlobalDocuments/EMIS Reference Material/Paper forms/Media Release Template - tsunami potential threat.doc</vt:lpwstr>
  </property>
  <property fmtid="{D5CDD505-2E9C-101B-9397-08002B2CF9AE}" pid="5" name="Order">
    <vt:lpwstr>5400.00000000000</vt:lpwstr>
  </property>
  <property fmtid="{D5CDD505-2E9C-101B-9397-08002B2CF9AE}" pid="6" name="Document Type">
    <vt:lpwstr>PIM</vt:lpwstr>
  </property>
  <property fmtid="{D5CDD505-2E9C-101B-9397-08002B2CF9AE}" pid="7" name="Classification">
    <vt:lpwstr>Paper Forms</vt:lpwstr>
  </property>
</Properties>
</file>