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73" w:rsidRPr="00686373" w:rsidRDefault="00686373" w:rsidP="00686373">
      <w:pPr>
        <w:pStyle w:val="Heading6"/>
      </w:pPr>
      <w:bookmarkStart w:id="0" w:name="_Toc368998128"/>
      <w:bookmarkStart w:id="1" w:name="_Toc372555018"/>
      <w:bookmarkStart w:id="2" w:name="_Toc372555032"/>
      <w:r w:rsidRPr="00686373">
        <w:t>Volunteer briefing sheet</w:t>
      </w:r>
      <w:bookmarkEnd w:id="0"/>
      <w:bookmarkEnd w:id="1"/>
      <w:bookmarkEnd w:id="2"/>
      <w:r w:rsidRPr="00686373">
        <w:t xml:space="preserve"> </w:t>
      </w:r>
      <w:bookmarkStart w:id="3" w:name="_GoBack"/>
      <w:bookmarkEnd w:id="3"/>
    </w:p>
    <w:p w:rsidR="00686373" w:rsidRPr="00686373" w:rsidRDefault="00686373" w:rsidP="00B513A0">
      <w:pPr>
        <w:pStyle w:val="Tablenormal0"/>
        <w:rPr>
          <w:highlight w:val="yellow"/>
        </w:rPr>
      </w:pPr>
      <w:r w:rsidRPr="00686373">
        <w:rPr>
          <w:highlight w:val="yellow"/>
        </w:rPr>
        <w:t>This template is:</w:t>
      </w:r>
    </w:p>
    <w:p w:rsidR="00686373" w:rsidRPr="00B513A0" w:rsidRDefault="00686373" w:rsidP="00B513A0">
      <w:pPr>
        <w:pStyle w:val="Tablebullet"/>
        <w:rPr>
          <w:highlight w:val="yellow"/>
        </w:rPr>
      </w:pPr>
      <w:r w:rsidRPr="00B513A0">
        <w:rPr>
          <w:highlight w:val="yellow"/>
        </w:rPr>
        <w:t>used by the Volunteer Coordinator and their team during readiness</w:t>
      </w:r>
    </w:p>
    <w:p w:rsidR="00686373" w:rsidRPr="00B513A0" w:rsidRDefault="00686373" w:rsidP="00B513A0">
      <w:pPr>
        <w:pStyle w:val="Tablebullet"/>
        <w:rPr>
          <w:highlight w:val="yellow"/>
        </w:rPr>
      </w:pPr>
      <w:r w:rsidRPr="00B513A0">
        <w:rPr>
          <w:highlight w:val="yellow"/>
        </w:rPr>
        <w:t>intended to be amended to reflect actual processes used</w:t>
      </w:r>
    </w:p>
    <w:p w:rsidR="00686373" w:rsidRPr="00686373" w:rsidRDefault="00686373" w:rsidP="00B513A0">
      <w:pPr>
        <w:pStyle w:val="Tablebullet"/>
        <w:rPr>
          <w:highlight w:val="yellow"/>
        </w:rPr>
      </w:pPr>
      <w:proofErr w:type="gramStart"/>
      <w:r w:rsidRPr="00B513A0">
        <w:rPr>
          <w:highlight w:val="yellow"/>
        </w:rPr>
        <w:t>intended</w:t>
      </w:r>
      <w:proofErr w:type="gramEnd"/>
      <w:r w:rsidRPr="00B513A0">
        <w:rPr>
          <w:highlight w:val="yellow"/>
        </w:rPr>
        <w:t xml:space="preserve"> to have yellow highlights deleted.</w:t>
      </w:r>
    </w:p>
    <w:p w:rsidR="00686373" w:rsidRPr="00686373" w:rsidRDefault="00686373" w:rsidP="00B513A0">
      <w:pPr>
        <w:pStyle w:val="Spacer"/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9740"/>
      </w:tblGrid>
      <w:tr w:rsidR="00686373" w:rsidRPr="00686373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686373" w:rsidRPr="00686373" w:rsidRDefault="00686373" w:rsidP="00B513A0">
            <w:pPr>
              <w:pStyle w:val="Tableheading"/>
            </w:pPr>
            <w:r w:rsidRPr="00686373">
              <w:t xml:space="preserve">Background </w:t>
            </w:r>
            <w:r w:rsidRPr="00B513A0">
              <w:t>information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Introduction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Speaker introduces self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Thank volunteers for being involved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Event description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 xml:space="preserve">Affected regions, districts, suburbs, communities, streets, or roads 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Number of people affected, displaced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Degree of severity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Extent of utility, infrastructure, or property damage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Casualties or fatalities (if relevant/appropriate)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Outlook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Expected aftershocks, weather forecasts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Expected duration of event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Any major complicating/simplifying factors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CDEM response activities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Activated ECCs/EOCs/Civil Defence Centres (including evacuation, welfare, or volunteer centres)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CDEM response/volunteer teams already at work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Other council CDEM personnel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Other agencies’/groups’ response activities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Police, search and rescue teams, Fire Service (urban, rural), contractors, military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Lifeline utilities (electricity/telecommunications companies repairing damage)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Other council CDEM personnel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Spontaneous volunteers (individuals or groups)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686373" w:rsidRPr="00686373" w:rsidRDefault="00686373" w:rsidP="00686373">
            <w:pPr>
              <w:pStyle w:val="Tableheading"/>
            </w:pPr>
            <w:r w:rsidRPr="00686373">
              <w:t>Task allocation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Overview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Description of tasks that need carrying out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Allocation and description of specific tasks to individuals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Distribution of volunteer task description sheets/health and safety sheets (if necessary/practicable)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Site or task specific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Equipment to be used, suitable clothing to be worn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Hazards to be aware of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How to minimise hazards</w:t>
            </w:r>
          </w:p>
        </w:tc>
      </w:tr>
    </w:tbl>
    <w:p w:rsidR="00686373" w:rsidRPr="00686373" w:rsidRDefault="00686373" w:rsidP="00686373"/>
    <w:p w:rsidR="00686373" w:rsidRPr="00686373" w:rsidRDefault="00686373" w:rsidP="00686373">
      <w:r w:rsidRPr="00686373">
        <w:br w:type="page"/>
      </w:r>
    </w:p>
    <w:p w:rsidR="00686373" w:rsidRPr="00686373" w:rsidRDefault="00686373" w:rsidP="00686373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9740"/>
      </w:tblGrid>
      <w:tr w:rsidR="00686373" w:rsidRPr="00686373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686373" w:rsidRPr="00686373" w:rsidRDefault="00686373" w:rsidP="00686373">
            <w:pPr>
              <w:pStyle w:val="Tableheading"/>
            </w:pPr>
            <w:r w:rsidRPr="00686373">
              <w:t>Working in communities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What to be aware of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Cultural or linguistic diversity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General make-up of community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People with aversion to charity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What to look out for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Any community members who seem vulnerable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Who to report these issues to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686373" w:rsidRPr="00686373" w:rsidRDefault="00686373" w:rsidP="00686373">
            <w:pPr>
              <w:pStyle w:val="Tableheading"/>
            </w:pPr>
            <w:r w:rsidRPr="00686373">
              <w:t>House-keeping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Shift schedules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Estimate length of shift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Desired outcome (what is hoped to be achieved)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Reporting lines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Who to report to (for task allocation, to report accidents, or incidents)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Who to ask to direct questions to about any task specifics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What to do if unsure about anything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Breaks and refreshment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How many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How long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Where to get food, water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Smoking areas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Toilets and washrooms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686373" w:rsidRPr="00686373" w:rsidRDefault="00686373" w:rsidP="00686373">
            <w:pPr>
              <w:pStyle w:val="Tableheading"/>
            </w:pPr>
            <w:r w:rsidRPr="00686373">
              <w:t>Responsibilities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CDEM responsibilities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make sure volunteers are prepared, understand roles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make sure volunteers get regular breaks, and have access to food, water, and refreshment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answer any questions, listen to issues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let volunteers know how/where to get extra guidance, assistance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provide as much support and training as possible on the job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provide items or clothing that identify volunteers as part of CDEM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686373" w:rsidRPr="00686373" w:rsidRDefault="00686373" w:rsidP="00686373">
            <w:pPr>
              <w:pStyle w:val="Tablenormal0"/>
              <w:rPr>
                <w:b/>
              </w:rPr>
            </w:pPr>
            <w:r w:rsidRPr="00686373">
              <w:rPr>
                <w:b/>
              </w:rPr>
              <w:t>Volunteer responsibilities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exercise common sense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prioritise safety of self/others</w:t>
            </w:r>
          </w:p>
        </w:tc>
      </w:tr>
      <w:tr w:rsidR="00686373" w:rsidRPr="00686373" w:rsidTr="0011213D">
        <w:trPr>
          <w:trHeight w:val="83"/>
        </w:trPr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keep any private information encountered private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only give personal statements to the media (not on behalf of CDEM)</w:t>
            </w:r>
          </w:p>
        </w:tc>
      </w:tr>
      <w:tr w:rsidR="00686373" w:rsidRPr="00686373" w:rsidTr="0011213D">
        <w:tc>
          <w:tcPr>
            <w:tcW w:w="5000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686373" w:rsidRPr="00686373" w:rsidRDefault="00686373" w:rsidP="00B513A0">
            <w:pPr>
              <w:pStyle w:val="Tablebullet"/>
            </w:pPr>
            <w:r w:rsidRPr="00686373">
              <w:t>To interact positively with team and community</w:t>
            </w:r>
          </w:p>
        </w:tc>
      </w:tr>
    </w:tbl>
    <w:p w:rsidR="00156102" w:rsidRPr="00A20F4D" w:rsidRDefault="00156102" w:rsidP="00A20F4D"/>
    <w:sectPr w:rsidR="00156102" w:rsidRPr="00A20F4D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87" w:rsidRDefault="00264487" w:rsidP="007F2F7F">
      <w:pPr>
        <w:spacing w:before="0" w:after="0" w:line="240" w:lineRule="auto"/>
      </w:pPr>
      <w:r>
        <w:separator/>
      </w:r>
    </w:p>
  </w:endnote>
  <w:endnote w:type="continuationSeparator" w:id="0">
    <w:p w:rsidR="00264487" w:rsidRDefault="00264487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9A4FC9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Volunteer briefing sheet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2832DC">
      <w:rPr>
        <w:noProof/>
      </w:rPr>
      <w:t>2</w:t>
    </w:r>
    <w:r w:rsidR="006833CA" w:rsidRPr="006833CA">
      <w:fldChar w:fldCharType="end"/>
    </w:r>
    <w:r w:rsidR="006833CA" w:rsidRPr="006833CA">
      <w:t xml:space="preserve"> of </w:t>
    </w:r>
    <w:r w:rsidR="002832DC">
      <w:fldChar w:fldCharType="begin"/>
    </w:r>
    <w:r w:rsidR="002832DC">
      <w:instrText xml:space="preserve"> NUMPAGES   \* MERGEFORMAT </w:instrText>
    </w:r>
    <w:r w:rsidR="002832DC">
      <w:fldChar w:fldCharType="separate"/>
    </w:r>
    <w:r w:rsidR="002832DC">
      <w:rPr>
        <w:noProof/>
      </w:rPr>
      <w:t>2</w:t>
    </w:r>
    <w:r w:rsidR="002832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87" w:rsidRDefault="00264487" w:rsidP="007F2F7F">
      <w:pPr>
        <w:spacing w:before="0" w:after="0" w:line="240" w:lineRule="auto"/>
      </w:pPr>
      <w:r>
        <w:separator/>
      </w:r>
    </w:p>
  </w:footnote>
  <w:footnote w:type="continuationSeparator" w:id="0">
    <w:p w:rsidR="00264487" w:rsidRDefault="00264487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BC1285D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D6AACA20" w:tentative="1">
      <w:start w:val="1"/>
      <w:numFmt w:val="lowerLetter"/>
      <w:lvlText w:val="%2."/>
      <w:lvlJc w:val="left"/>
      <w:pPr>
        <w:ind w:left="1440" w:hanging="360"/>
      </w:pPr>
    </w:lvl>
    <w:lvl w:ilvl="2" w:tplc="DF545BD8" w:tentative="1">
      <w:start w:val="1"/>
      <w:numFmt w:val="lowerRoman"/>
      <w:lvlText w:val="%3."/>
      <w:lvlJc w:val="right"/>
      <w:pPr>
        <w:ind w:left="2160" w:hanging="180"/>
      </w:pPr>
    </w:lvl>
    <w:lvl w:ilvl="3" w:tplc="EF3EAB8C" w:tentative="1">
      <w:start w:val="1"/>
      <w:numFmt w:val="decimal"/>
      <w:lvlText w:val="%4."/>
      <w:lvlJc w:val="left"/>
      <w:pPr>
        <w:ind w:left="2880" w:hanging="360"/>
      </w:pPr>
    </w:lvl>
    <w:lvl w:ilvl="4" w:tplc="CE1A4210" w:tentative="1">
      <w:start w:val="1"/>
      <w:numFmt w:val="lowerLetter"/>
      <w:lvlText w:val="%5."/>
      <w:lvlJc w:val="left"/>
      <w:pPr>
        <w:ind w:left="3600" w:hanging="360"/>
      </w:pPr>
    </w:lvl>
    <w:lvl w:ilvl="5" w:tplc="B3288638" w:tentative="1">
      <w:start w:val="1"/>
      <w:numFmt w:val="lowerRoman"/>
      <w:lvlText w:val="%6."/>
      <w:lvlJc w:val="right"/>
      <w:pPr>
        <w:ind w:left="4320" w:hanging="180"/>
      </w:pPr>
    </w:lvl>
    <w:lvl w:ilvl="6" w:tplc="84A0754A" w:tentative="1">
      <w:start w:val="1"/>
      <w:numFmt w:val="decimal"/>
      <w:lvlText w:val="%7."/>
      <w:lvlJc w:val="left"/>
      <w:pPr>
        <w:ind w:left="5040" w:hanging="360"/>
      </w:pPr>
    </w:lvl>
    <w:lvl w:ilvl="7" w:tplc="3D0436E6" w:tentative="1">
      <w:start w:val="1"/>
      <w:numFmt w:val="lowerLetter"/>
      <w:lvlText w:val="%8."/>
      <w:lvlJc w:val="left"/>
      <w:pPr>
        <w:ind w:left="5760" w:hanging="360"/>
      </w:pPr>
    </w:lvl>
    <w:lvl w:ilvl="8" w:tplc="A12E1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7"/>
    <w:rsid w:val="000C06B7"/>
    <w:rsid w:val="000C3D92"/>
    <w:rsid w:val="000D2B83"/>
    <w:rsid w:val="000E3D20"/>
    <w:rsid w:val="00111216"/>
    <w:rsid w:val="00156102"/>
    <w:rsid w:val="001D55A1"/>
    <w:rsid w:val="00264487"/>
    <w:rsid w:val="00281736"/>
    <w:rsid w:val="00281FCB"/>
    <w:rsid w:val="002832DC"/>
    <w:rsid w:val="002D4459"/>
    <w:rsid w:val="003274C4"/>
    <w:rsid w:val="003D7E86"/>
    <w:rsid w:val="004712A4"/>
    <w:rsid w:val="00524D9D"/>
    <w:rsid w:val="005925E2"/>
    <w:rsid w:val="00632F26"/>
    <w:rsid w:val="006354F2"/>
    <w:rsid w:val="00647F4D"/>
    <w:rsid w:val="006833CA"/>
    <w:rsid w:val="00686373"/>
    <w:rsid w:val="006B6BD5"/>
    <w:rsid w:val="006E0C55"/>
    <w:rsid w:val="00722CC7"/>
    <w:rsid w:val="007C4F04"/>
    <w:rsid w:val="007C52D9"/>
    <w:rsid w:val="007F2F7F"/>
    <w:rsid w:val="007F4140"/>
    <w:rsid w:val="00834415"/>
    <w:rsid w:val="008B27FD"/>
    <w:rsid w:val="008E4873"/>
    <w:rsid w:val="009205E0"/>
    <w:rsid w:val="009336F6"/>
    <w:rsid w:val="009717E8"/>
    <w:rsid w:val="0098195D"/>
    <w:rsid w:val="009A4FC9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513A0"/>
    <w:rsid w:val="00BB4779"/>
    <w:rsid w:val="00BE3453"/>
    <w:rsid w:val="00C4286E"/>
    <w:rsid w:val="00C7050C"/>
    <w:rsid w:val="00C85C30"/>
    <w:rsid w:val="00CC597B"/>
    <w:rsid w:val="00DA0905"/>
    <w:rsid w:val="00DC0E29"/>
    <w:rsid w:val="00E20F89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DC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A4FC9"/>
    <w:pPr>
      <w:keepNext/>
      <w:keepLines/>
      <w:pageBreakBefore/>
      <w:numPr>
        <w:numId w:val="4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9A4FC9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A4FC9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A4FC9"/>
    <w:pPr>
      <w:keepNext/>
      <w:keepLines/>
      <w:numPr>
        <w:ilvl w:val="3"/>
        <w:numId w:val="5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A4FC9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86373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4FC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4FC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C9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9A4FC9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2832DC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9A4FC9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9A4FC9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9A4FC9"/>
    <w:pPr>
      <w:numPr>
        <w:numId w:val="5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9A4FC9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9A4FC9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9A4FC9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9A4FC9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9A4FC9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9A4FC9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9A4FC9"/>
    <w:pPr>
      <w:numPr>
        <w:numId w:val="6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9A4FC9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2832DC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9A4FC9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9A4FC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9A4FC9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2832DC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2DC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9A4FC9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9A4FC9"/>
    <w:pPr>
      <w:numPr>
        <w:numId w:val="8"/>
      </w:numPr>
    </w:pPr>
  </w:style>
  <w:style w:type="paragraph" w:customStyle="1" w:styleId="Legalsection">
    <w:name w:val="Legal section"/>
    <w:basedOn w:val="Normal"/>
    <w:next w:val="Normal"/>
    <w:semiHidden/>
    <w:qFormat/>
    <w:rsid w:val="009A4FC9"/>
    <w:pPr>
      <w:numPr>
        <w:numId w:val="9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9A4FC9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9A4FC9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9A4FC9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9A4FC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9A4FC9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9A4FC9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32DC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C9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2DC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2DC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C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9A4FC9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A4FC9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9A4FC9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9A4FC9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9A4FC9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A4FC9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4FC9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A4FC9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A4FC9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9A4FC9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9A4FC9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9A4FC9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FC9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9A4FC9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2832DC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9A4FC9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2832DC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9A4FC9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9A4FC9"/>
    <w:pPr>
      <w:numPr>
        <w:numId w:val="7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semiHidden/>
    <w:qFormat/>
    <w:rsid w:val="009A4FC9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9A4FC9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9A4FC9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2832DC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9A4FC9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2832DC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9A4FC9"/>
    <w:pPr>
      <w:numPr>
        <w:numId w:val="10"/>
      </w:numPr>
    </w:pPr>
  </w:style>
  <w:style w:type="paragraph" w:customStyle="1" w:styleId="Greytextbullet">
    <w:name w:val="Grey text bullet"/>
    <w:basedOn w:val="Greytext"/>
    <w:semiHidden/>
    <w:qFormat/>
    <w:rsid w:val="009A4FC9"/>
    <w:pPr>
      <w:numPr>
        <w:numId w:val="11"/>
      </w:numPr>
    </w:pPr>
  </w:style>
  <w:style w:type="paragraph" w:customStyle="1" w:styleId="Greytextdoublebullet">
    <w:name w:val="Grey text double bullet"/>
    <w:basedOn w:val="Greytext"/>
    <w:semiHidden/>
    <w:qFormat/>
    <w:rsid w:val="009A4FC9"/>
    <w:pPr>
      <w:numPr>
        <w:ilvl w:val="1"/>
        <w:numId w:val="12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9A4FC9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2832DC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9A4FC9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9A4FC9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9A4FC9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9A4FC9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9A4FC9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9A4FC9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9A4FC9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9A4FC9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9A4FC9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9A4FC9"/>
    <w:rPr>
      <w:sz w:val="18"/>
    </w:rPr>
  </w:style>
  <w:style w:type="paragraph" w:customStyle="1" w:styleId="Title1a">
    <w:name w:val="Title1a"/>
    <w:basedOn w:val="Title"/>
    <w:semiHidden/>
    <w:qFormat/>
    <w:rsid w:val="009A4FC9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9A4FC9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9A4FC9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9A4FC9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9A4FC9"/>
  </w:style>
  <w:style w:type="paragraph" w:customStyle="1" w:styleId="Titlenopagebreak">
    <w:name w:val="Title no page break"/>
    <w:basedOn w:val="Titleforewordandcontents"/>
    <w:semiHidden/>
    <w:qFormat/>
    <w:rsid w:val="009A4FC9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9A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DC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A4FC9"/>
    <w:pPr>
      <w:keepNext/>
      <w:keepLines/>
      <w:pageBreakBefore/>
      <w:numPr>
        <w:numId w:val="4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9A4FC9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A4FC9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A4FC9"/>
    <w:pPr>
      <w:keepNext/>
      <w:keepLines/>
      <w:numPr>
        <w:ilvl w:val="3"/>
        <w:numId w:val="5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A4FC9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86373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4FC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4FC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C9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9A4FC9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2832DC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9A4FC9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9A4FC9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9A4FC9"/>
    <w:pPr>
      <w:numPr>
        <w:numId w:val="5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9A4FC9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9A4FC9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9A4FC9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9A4FC9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9A4FC9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9A4FC9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9A4FC9"/>
    <w:pPr>
      <w:numPr>
        <w:numId w:val="6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9A4FC9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2832DC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9A4FC9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9A4FC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9A4FC9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2832DC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2DC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9A4FC9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9A4FC9"/>
    <w:pPr>
      <w:numPr>
        <w:numId w:val="8"/>
      </w:numPr>
    </w:pPr>
  </w:style>
  <w:style w:type="paragraph" w:customStyle="1" w:styleId="Legalsection">
    <w:name w:val="Legal section"/>
    <w:basedOn w:val="Normal"/>
    <w:next w:val="Normal"/>
    <w:semiHidden/>
    <w:qFormat/>
    <w:rsid w:val="009A4FC9"/>
    <w:pPr>
      <w:numPr>
        <w:numId w:val="9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9A4FC9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9A4FC9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9A4FC9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9A4FC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9A4FC9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9A4FC9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32DC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C9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2DC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2DC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2DC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C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9A4FC9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A4FC9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9A4FC9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9A4FC9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9A4FC9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A4FC9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4FC9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A4FC9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A4FC9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9A4FC9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9A4FC9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9A4FC9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FC9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9A4FC9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2832DC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9A4FC9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2832DC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9A4FC9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9A4FC9"/>
    <w:pPr>
      <w:numPr>
        <w:numId w:val="7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semiHidden/>
    <w:qFormat/>
    <w:rsid w:val="009A4FC9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9A4FC9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9A4FC9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2832DC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9A4FC9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2832DC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9A4FC9"/>
    <w:pPr>
      <w:numPr>
        <w:numId w:val="10"/>
      </w:numPr>
    </w:pPr>
  </w:style>
  <w:style w:type="paragraph" w:customStyle="1" w:styleId="Greytextbullet">
    <w:name w:val="Grey text bullet"/>
    <w:basedOn w:val="Greytext"/>
    <w:semiHidden/>
    <w:qFormat/>
    <w:rsid w:val="009A4FC9"/>
    <w:pPr>
      <w:numPr>
        <w:numId w:val="11"/>
      </w:numPr>
    </w:pPr>
  </w:style>
  <w:style w:type="paragraph" w:customStyle="1" w:styleId="Greytextdoublebullet">
    <w:name w:val="Grey text double bullet"/>
    <w:basedOn w:val="Greytext"/>
    <w:semiHidden/>
    <w:qFormat/>
    <w:rsid w:val="009A4FC9"/>
    <w:pPr>
      <w:numPr>
        <w:ilvl w:val="1"/>
        <w:numId w:val="12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9A4FC9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2832DC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9A4FC9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9A4FC9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9A4FC9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9A4FC9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9A4FC9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9A4FC9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9A4FC9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9A4FC9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9A4FC9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9A4FC9"/>
    <w:rPr>
      <w:sz w:val="18"/>
    </w:rPr>
  </w:style>
  <w:style w:type="paragraph" w:customStyle="1" w:styleId="Title1a">
    <w:name w:val="Title1a"/>
    <w:basedOn w:val="Title"/>
    <w:semiHidden/>
    <w:qFormat/>
    <w:rsid w:val="009A4FC9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9A4FC9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9A4FC9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9A4FC9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9A4FC9"/>
  </w:style>
  <w:style w:type="paragraph" w:customStyle="1" w:styleId="Titlenopagebreak">
    <w:name w:val="Title no page break"/>
    <w:basedOn w:val="Titleforewordandcontents"/>
    <w:semiHidden/>
    <w:qFormat/>
    <w:rsid w:val="009A4FC9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9A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4C0D-3E69-488E-B531-2A87E5D2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7</cp:revision>
  <dcterms:created xsi:type="dcterms:W3CDTF">2013-11-18T21:55:00Z</dcterms:created>
  <dcterms:modified xsi:type="dcterms:W3CDTF">2013-11-20T23:33:00Z</dcterms:modified>
</cp:coreProperties>
</file>