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9C" w:rsidRPr="00017A9C" w:rsidRDefault="00017A9C" w:rsidP="00017A9C">
      <w:pPr>
        <w:pStyle w:val="Heading6"/>
      </w:pPr>
      <w:bookmarkStart w:id="0" w:name="AppendixRoleDescription"/>
      <w:bookmarkStart w:id="1" w:name="_Toc368998118"/>
      <w:bookmarkStart w:id="2" w:name="_Toc372555009"/>
      <w:bookmarkStart w:id="3" w:name="_Toc372555023"/>
      <w:r w:rsidRPr="00017A9C">
        <w:t>Role description: Volunteer Coordinator</w:t>
      </w:r>
      <w:bookmarkEnd w:id="0"/>
      <w:bookmarkEnd w:id="1"/>
      <w:bookmarkEnd w:id="2"/>
      <w:bookmarkEnd w:id="3"/>
    </w:p>
    <w:p w:rsidR="00017A9C" w:rsidRPr="00017A9C" w:rsidRDefault="00017A9C" w:rsidP="005326CE">
      <w:pPr>
        <w:pStyle w:val="Tablenormal0"/>
      </w:pPr>
      <w:r w:rsidRPr="00017A9C">
        <w:t xml:space="preserve">This role description may be used as a template for high-level or specialised roles for volunteers (either CDEM-trained or spontaneous). Further competencies are available in the CDEM Competency Framework, available on the MCDEM website </w:t>
      </w:r>
      <w:hyperlink r:id="rId9" w:history="1">
        <w:r w:rsidRPr="00017A9C">
          <w:rPr>
            <w:color w:val="005A9B" w:themeColor="background2"/>
            <w:u w:val="single"/>
          </w:rPr>
          <w:t>www.civildefence.govt.nz</w:t>
        </w:r>
      </w:hyperlink>
      <w:r w:rsidRPr="00017A9C">
        <w:t>, on the publications page.</w:t>
      </w:r>
    </w:p>
    <w:tbl>
      <w:tblPr>
        <w:tblStyle w:val="TableGrid"/>
        <w:tblW w:w="0" w:type="auto"/>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ayout w:type="fixed"/>
        <w:tblLook w:val="04A0" w:firstRow="1" w:lastRow="0" w:firstColumn="1" w:lastColumn="0" w:noHBand="0" w:noVBand="1"/>
      </w:tblPr>
      <w:tblGrid>
        <w:gridCol w:w="1418"/>
        <w:gridCol w:w="8215"/>
      </w:tblGrid>
      <w:tr w:rsidR="00017A9C" w:rsidRPr="00017A9C" w:rsidTr="008C00E0">
        <w:tc>
          <w:tcPr>
            <w:tcW w:w="9633" w:type="dxa"/>
            <w:gridSpan w:val="2"/>
            <w:shd w:val="clear" w:color="auto" w:fill="005A9B" w:themeFill="background2"/>
          </w:tcPr>
          <w:p w:rsidR="00017A9C" w:rsidRPr="00017A9C" w:rsidRDefault="00017A9C" w:rsidP="00D60359">
            <w:pPr>
              <w:pStyle w:val="Tableheading"/>
            </w:pPr>
            <w:r w:rsidRPr="00017A9C">
              <w:t>Role description</w:t>
            </w:r>
          </w:p>
        </w:tc>
      </w:tr>
      <w:tr w:rsidR="00017A9C" w:rsidRPr="00017A9C" w:rsidTr="008C00E0">
        <w:tc>
          <w:tcPr>
            <w:tcW w:w="1418" w:type="dxa"/>
            <w:vAlign w:val="center"/>
          </w:tcPr>
          <w:p w:rsidR="00017A9C" w:rsidRPr="005326CE" w:rsidRDefault="00017A9C" w:rsidP="005326CE">
            <w:pPr>
              <w:pStyle w:val="Tablenormal0"/>
            </w:pPr>
            <w:r w:rsidRPr="005326CE">
              <w:t>Role</w:t>
            </w:r>
          </w:p>
        </w:tc>
        <w:tc>
          <w:tcPr>
            <w:tcW w:w="8215" w:type="dxa"/>
          </w:tcPr>
          <w:p w:rsidR="00017A9C" w:rsidRPr="00017A9C" w:rsidRDefault="00017A9C" w:rsidP="005326CE">
            <w:pPr>
              <w:pStyle w:val="Tablenormal0"/>
            </w:pPr>
            <w:r w:rsidRPr="00017A9C">
              <w:t>Volunteer Coordinator</w:t>
            </w:r>
          </w:p>
        </w:tc>
      </w:tr>
      <w:tr w:rsidR="00017A9C" w:rsidRPr="00017A9C" w:rsidTr="008C00E0">
        <w:tc>
          <w:tcPr>
            <w:tcW w:w="1418" w:type="dxa"/>
            <w:vAlign w:val="center"/>
          </w:tcPr>
          <w:p w:rsidR="00017A9C" w:rsidRPr="005326CE" w:rsidRDefault="00017A9C" w:rsidP="005326CE">
            <w:pPr>
              <w:pStyle w:val="Tablenormal0"/>
            </w:pPr>
            <w:r w:rsidRPr="005326CE">
              <w:t xml:space="preserve">Reports to </w:t>
            </w:r>
          </w:p>
        </w:tc>
        <w:tc>
          <w:tcPr>
            <w:tcW w:w="8215" w:type="dxa"/>
          </w:tcPr>
          <w:p w:rsidR="00017A9C" w:rsidRPr="00017A9C" w:rsidRDefault="00017A9C" w:rsidP="005326CE">
            <w:pPr>
              <w:pStyle w:val="Tablenormal0"/>
            </w:pPr>
            <w:r w:rsidRPr="00017A9C">
              <w:t xml:space="preserve">EM Officer/GEMO Manager </w:t>
            </w:r>
            <w:r w:rsidRPr="00017A9C">
              <w:rPr>
                <w:b/>
              </w:rPr>
              <w:t>(during readiness)</w:t>
            </w:r>
            <w:r w:rsidRPr="00017A9C">
              <w:t xml:space="preserve">, and Operations Manager/Controller </w:t>
            </w:r>
            <w:r w:rsidRPr="00017A9C">
              <w:rPr>
                <w:b/>
              </w:rPr>
              <w:t>(during response)</w:t>
            </w:r>
            <w:r w:rsidRPr="00017A9C">
              <w:t>.</w:t>
            </w:r>
            <w:bookmarkStart w:id="4" w:name="_GoBack"/>
            <w:bookmarkEnd w:id="4"/>
          </w:p>
        </w:tc>
      </w:tr>
      <w:tr w:rsidR="00017A9C" w:rsidRPr="00017A9C" w:rsidTr="008C00E0">
        <w:tc>
          <w:tcPr>
            <w:tcW w:w="1418" w:type="dxa"/>
            <w:vAlign w:val="center"/>
          </w:tcPr>
          <w:p w:rsidR="00017A9C" w:rsidRPr="005326CE" w:rsidRDefault="00017A9C" w:rsidP="005326CE">
            <w:pPr>
              <w:pStyle w:val="Tablenormal0"/>
            </w:pPr>
            <w:r w:rsidRPr="005326CE">
              <w:t>Functional Relationships</w:t>
            </w:r>
          </w:p>
        </w:tc>
        <w:tc>
          <w:tcPr>
            <w:tcW w:w="8215" w:type="dxa"/>
            <w:vAlign w:val="center"/>
          </w:tcPr>
          <w:p w:rsidR="00017A9C" w:rsidRPr="00017A9C" w:rsidRDefault="00017A9C" w:rsidP="005326CE">
            <w:pPr>
              <w:pStyle w:val="Tablenormal0"/>
            </w:pPr>
            <w:r w:rsidRPr="00017A9C">
              <w:t>Volunteers (including spontaneous volunteers), Volunteer Liaison(s), Volunteer Supervisor(s), Operations Manager (and team), other CIMS function managers (and teams), other CDEM personnel, community groups and group leaders, technical experts, representatives from other response organisations.</w:t>
            </w:r>
          </w:p>
        </w:tc>
      </w:tr>
      <w:tr w:rsidR="00017A9C" w:rsidRPr="00017A9C" w:rsidTr="008C00E0">
        <w:tc>
          <w:tcPr>
            <w:tcW w:w="1418" w:type="dxa"/>
            <w:vAlign w:val="center"/>
          </w:tcPr>
          <w:p w:rsidR="00017A9C" w:rsidRPr="005326CE" w:rsidRDefault="00017A9C" w:rsidP="005326CE">
            <w:pPr>
              <w:pStyle w:val="Tablenormal0"/>
            </w:pPr>
            <w:r w:rsidRPr="005326CE">
              <w:t>Knowledge/ Experience</w:t>
            </w:r>
          </w:p>
        </w:tc>
        <w:tc>
          <w:tcPr>
            <w:tcW w:w="8215" w:type="dxa"/>
            <w:vAlign w:val="center"/>
          </w:tcPr>
          <w:p w:rsidR="00017A9C" w:rsidRPr="00017A9C" w:rsidRDefault="00017A9C" w:rsidP="005326CE">
            <w:pPr>
              <w:pStyle w:val="Tablenormal0"/>
            </w:pPr>
            <w:r w:rsidRPr="00017A9C">
              <w:t>To fulfil their role, Volunteer Coordinators’ basic skills and knowledge must include:</w:t>
            </w:r>
          </w:p>
          <w:p w:rsidR="00017A9C" w:rsidRPr="00017A9C" w:rsidRDefault="00017A9C" w:rsidP="00017A9C">
            <w:pPr>
              <w:pStyle w:val="Tablebullet"/>
            </w:pPr>
            <w:r w:rsidRPr="00017A9C">
              <w:t>knowledge of CDEM processes and procedures</w:t>
            </w:r>
          </w:p>
          <w:p w:rsidR="00017A9C" w:rsidRPr="00017A9C" w:rsidRDefault="00017A9C" w:rsidP="00017A9C">
            <w:pPr>
              <w:pStyle w:val="Tablebullet"/>
            </w:pPr>
            <w:r w:rsidRPr="00017A9C">
              <w:t>local knowledge, including community groups</w:t>
            </w:r>
          </w:p>
          <w:p w:rsidR="00017A9C" w:rsidRPr="00017A9C" w:rsidRDefault="00017A9C" w:rsidP="00017A9C">
            <w:pPr>
              <w:pStyle w:val="Tablebullet"/>
            </w:pPr>
            <w:r w:rsidRPr="00017A9C">
              <w:t>personnel management skills</w:t>
            </w:r>
          </w:p>
          <w:p w:rsidR="00017A9C" w:rsidRPr="00017A9C" w:rsidRDefault="00017A9C" w:rsidP="00017A9C">
            <w:pPr>
              <w:pStyle w:val="Tablebullet"/>
            </w:pPr>
            <w:r w:rsidRPr="00017A9C">
              <w:t>legislation knowledge</w:t>
            </w:r>
          </w:p>
          <w:p w:rsidR="00017A9C" w:rsidRPr="00017A9C" w:rsidRDefault="00017A9C" w:rsidP="00017A9C">
            <w:pPr>
              <w:pStyle w:val="Tablebullet"/>
            </w:pPr>
            <w:r w:rsidRPr="00017A9C">
              <w:t>basic logistics knowledge</w:t>
            </w:r>
          </w:p>
          <w:p w:rsidR="00017A9C" w:rsidRPr="00017A9C" w:rsidRDefault="00017A9C" w:rsidP="00017A9C">
            <w:pPr>
              <w:pStyle w:val="Tablebullet"/>
            </w:pPr>
            <w:r w:rsidRPr="00017A9C">
              <w:t>office procedure skills, and</w:t>
            </w:r>
          </w:p>
          <w:p w:rsidR="00017A9C" w:rsidRPr="00017A9C" w:rsidRDefault="00017A9C" w:rsidP="00017A9C">
            <w:pPr>
              <w:pStyle w:val="Tablebullet"/>
            </w:pPr>
            <w:proofErr w:type="gramStart"/>
            <w:r w:rsidRPr="00017A9C">
              <w:t>hazard</w:t>
            </w:r>
            <w:proofErr w:type="gramEnd"/>
            <w:r w:rsidRPr="00017A9C">
              <w:t xml:space="preserve"> and risk management skills and knowledge.</w:t>
            </w:r>
          </w:p>
        </w:tc>
      </w:tr>
      <w:tr w:rsidR="00017A9C" w:rsidRPr="00017A9C" w:rsidTr="008C00E0">
        <w:tc>
          <w:tcPr>
            <w:tcW w:w="1418" w:type="dxa"/>
            <w:vAlign w:val="center"/>
          </w:tcPr>
          <w:p w:rsidR="00017A9C" w:rsidRPr="005326CE" w:rsidRDefault="00017A9C" w:rsidP="005326CE">
            <w:pPr>
              <w:pStyle w:val="Tablenormal0"/>
            </w:pPr>
            <w:r w:rsidRPr="005326CE">
              <w:t>Personal Attributes</w:t>
            </w:r>
          </w:p>
        </w:tc>
        <w:tc>
          <w:tcPr>
            <w:tcW w:w="8215" w:type="dxa"/>
            <w:vAlign w:val="center"/>
          </w:tcPr>
          <w:p w:rsidR="00017A9C" w:rsidRPr="00017A9C" w:rsidRDefault="00017A9C" w:rsidP="005326CE">
            <w:pPr>
              <w:pStyle w:val="Tablenormal0"/>
            </w:pPr>
            <w:r w:rsidRPr="00017A9C">
              <w:t>A Volunteer Coordinator needs to have personal attributes that will enable them to undertake the job such as:</w:t>
            </w:r>
          </w:p>
          <w:p w:rsidR="00017A9C" w:rsidRPr="00017A9C" w:rsidRDefault="00017A9C" w:rsidP="00017A9C">
            <w:pPr>
              <w:pStyle w:val="Tablebullet"/>
            </w:pPr>
            <w:r w:rsidRPr="00017A9C">
              <w:t>the ability to effectively work with all types of people (from different socio-economic backgrounds and cultures), and</w:t>
            </w:r>
          </w:p>
          <w:p w:rsidR="00017A9C" w:rsidRPr="00017A9C" w:rsidRDefault="00017A9C" w:rsidP="00017A9C">
            <w:pPr>
              <w:pStyle w:val="Tablebullet"/>
            </w:pPr>
            <w:proofErr w:type="gramStart"/>
            <w:r w:rsidRPr="00017A9C">
              <w:t>ability</w:t>
            </w:r>
            <w:proofErr w:type="gramEnd"/>
            <w:r w:rsidRPr="00017A9C">
              <w:t xml:space="preserve"> to act professionally under stress. </w:t>
            </w:r>
          </w:p>
        </w:tc>
      </w:tr>
      <w:tr w:rsidR="00017A9C" w:rsidRPr="00017A9C" w:rsidTr="008C00E0">
        <w:tc>
          <w:tcPr>
            <w:tcW w:w="1418" w:type="dxa"/>
            <w:vAlign w:val="center"/>
          </w:tcPr>
          <w:p w:rsidR="00017A9C" w:rsidRPr="005326CE" w:rsidRDefault="00017A9C" w:rsidP="005326CE">
            <w:pPr>
              <w:pStyle w:val="Tablenormal0"/>
            </w:pPr>
            <w:r w:rsidRPr="005326CE">
              <w:t>Training</w:t>
            </w:r>
          </w:p>
        </w:tc>
        <w:tc>
          <w:tcPr>
            <w:tcW w:w="8215" w:type="dxa"/>
            <w:vAlign w:val="center"/>
          </w:tcPr>
          <w:p w:rsidR="00017A9C" w:rsidRPr="00017A9C" w:rsidRDefault="00017A9C" w:rsidP="005326CE">
            <w:pPr>
              <w:pStyle w:val="Tablenormal0"/>
            </w:pPr>
            <w:r w:rsidRPr="00017A9C">
              <w:t>A Volunteer Coordinator must participate in training on a regular basis, including exercises and welfare-related training.</w:t>
            </w:r>
          </w:p>
        </w:tc>
      </w:tr>
      <w:tr w:rsidR="00017A9C" w:rsidRPr="00017A9C" w:rsidTr="008C00E0">
        <w:tc>
          <w:tcPr>
            <w:tcW w:w="1418" w:type="dxa"/>
            <w:vAlign w:val="center"/>
          </w:tcPr>
          <w:p w:rsidR="00017A9C" w:rsidRPr="005326CE" w:rsidRDefault="00017A9C" w:rsidP="005326CE">
            <w:pPr>
              <w:pStyle w:val="Tablenormal0"/>
            </w:pPr>
            <w:r w:rsidRPr="005326CE">
              <w:t>During readiness</w:t>
            </w:r>
          </w:p>
        </w:tc>
        <w:tc>
          <w:tcPr>
            <w:tcW w:w="8215" w:type="dxa"/>
          </w:tcPr>
          <w:p w:rsidR="00017A9C" w:rsidRPr="00017A9C" w:rsidRDefault="00017A9C" w:rsidP="005326CE">
            <w:pPr>
              <w:pStyle w:val="Tablenormal0"/>
            </w:pPr>
            <w:r w:rsidRPr="00017A9C">
              <w:t>During readiness, the Volunteer Coordinator identifies potential members of the Volunteer Coordination team, and addresses any skill or knowledge gaps by organising appropriate training. Then, with the Volunteer Coordination team:</w:t>
            </w:r>
          </w:p>
          <w:p w:rsidR="00017A9C" w:rsidRPr="00017A9C" w:rsidRDefault="00017A9C" w:rsidP="00017A9C">
            <w:pPr>
              <w:pStyle w:val="Tablebullet"/>
            </w:pPr>
            <w:r w:rsidRPr="00017A9C">
              <w:t>gathers information about the community, and completes a volunteering needs assessment</w:t>
            </w:r>
          </w:p>
          <w:p w:rsidR="00017A9C" w:rsidRPr="00017A9C" w:rsidRDefault="00017A9C" w:rsidP="00017A9C">
            <w:pPr>
              <w:pStyle w:val="Tablebullet"/>
            </w:pPr>
            <w:r w:rsidRPr="00017A9C">
              <w:t>identifies and engages with relevant personnel in CDEM organisations, as well as key community groups, for advice and information, and</w:t>
            </w:r>
          </w:p>
          <w:p w:rsidR="00017A9C" w:rsidRPr="00017A9C" w:rsidRDefault="00017A9C" w:rsidP="00017A9C">
            <w:pPr>
              <w:pStyle w:val="Tablebullet"/>
            </w:pPr>
            <w:proofErr w:type="gramStart"/>
            <w:r w:rsidRPr="00017A9C">
              <w:t>develops</w:t>
            </w:r>
            <w:proofErr w:type="gramEnd"/>
            <w:r w:rsidRPr="00017A9C">
              <w:t xml:space="preserve"> plans, processes and supporting documents for use during response.</w:t>
            </w:r>
          </w:p>
        </w:tc>
      </w:tr>
      <w:tr w:rsidR="00017A9C" w:rsidRPr="00017A9C" w:rsidTr="008C00E0">
        <w:tc>
          <w:tcPr>
            <w:tcW w:w="1418" w:type="dxa"/>
            <w:vAlign w:val="center"/>
          </w:tcPr>
          <w:p w:rsidR="00017A9C" w:rsidRPr="005326CE" w:rsidRDefault="00017A9C" w:rsidP="005326CE">
            <w:pPr>
              <w:pStyle w:val="Tablenormal0"/>
            </w:pPr>
            <w:r w:rsidRPr="005326CE">
              <w:t xml:space="preserve">During response </w:t>
            </w:r>
          </w:p>
        </w:tc>
        <w:tc>
          <w:tcPr>
            <w:tcW w:w="8215" w:type="dxa"/>
          </w:tcPr>
          <w:p w:rsidR="00017A9C" w:rsidRPr="00017A9C" w:rsidRDefault="00017A9C" w:rsidP="005326CE">
            <w:pPr>
              <w:pStyle w:val="Tablenormal0"/>
            </w:pPr>
            <w:r w:rsidRPr="00017A9C">
              <w:t>During response, the Volunteer Coordinator is responsible for ensuring that:</w:t>
            </w:r>
          </w:p>
          <w:p w:rsidR="00017A9C" w:rsidRPr="00017A9C" w:rsidRDefault="00017A9C" w:rsidP="005326CE">
            <w:pPr>
              <w:pStyle w:val="Tablenormal0"/>
            </w:pPr>
            <w:r w:rsidRPr="00017A9C">
              <w:t>members of the Volunteer Coordination team are activated</w:t>
            </w:r>
          </w:p>
          <w:p w:rsidR="00017A9C" w:rsidRPr="00017A9C" w:rsidRDefault="00017A9C" w:rsidP="00017A9C">
            <w:pPr>
              <w:pStyle w:val="Tablebullet"/>
            </w:pPr>
            <w:r w:rsidRPr="00017A9C">
              <w:t>volunteer coordination workspaces and venues (including volunteer centres) are set up, and continue to be adequately staffed and resourced</w:t>
            </w:r>
          </w:p>
          <w:p w:rsidR="00017A9C" w:rsidRPr="00017A9C" w:rsidRDefault="00017A9C" w:rsidP="00017A9C">
            <w:pPr>
              <w:pStyle w:val="Tablebullet"/>
            </w:pPr>
            <w:r w:rsidRPr="00017A9C">
              <w:t>the Volunteer Coordination team is liaising continually and working with the IMT</w:t>
            </w:r>
          </w:p>
          <w:p w:rsidR="00017A9C" w:rsidRPr="00017A9C" w:rsidRDefault="00017A9C" w:rsidP="00017A9C">
            <w:pPr>
              <w:pStyle w:val="Tablebullet"/>
            </w:pPr>
            <w:r w:rsidRPr="00017A9C">
              <w:t>suitable tasks for all volunteers are identified</w:t>
            </w:r>
          </w:p>
          <w:p w:rsidR="00017A9C" w:rsidRPr="00017A9C" w:rsidRDefault="00017A9C" w:rsidP="00017A9C">
            <w:pPr>
              <w:pStyle w:val="Tablebullet"/>
            </w:pPr>
            <w:r w:rsidRPr="00017A9C">
              <w:t>CDEM-trained volunteers are deployed into roles suited to their skills, and have the appropriate support and resources to complete their tasks</w:t>
            </w:r>
          </w:p>
          <w:p w:rsidR="00017A9C" w:rsidRPr="00017A9C" w:rsidRDefault="00017A9C" w:rsidP="00017A9C">
            <w:pPr>
              <w:pStyle w:val="Tablebullet"/>
            </w:pPr>
            <w:r w:rsidRPr="00017A9C">
              <w:t>spontaneous volunteers are welcomed, screened, briefed, and deployed effectively and efficiently</w:t>
            </w:r>
          </w:p>
          <w:p w:rsidR="00017A9C" w:rsidRPr="00017A9C" w:rsidRDefault="00017A9C" w:rsidP="00017A9C">
            <w:pPr>
              <w:pStyle w:val="Tablebullet"/>
            </w:pPr>
            <w:r w:rsidRPr="00017A9C">
              <w:t>spontaneous volunteers have appropriate support and resources for their tasks, and</w:t>
            </w:r>
          </w:p>
          <w:p w:rsidR="00017A9C" w:rsidRPr="00017A9C" w:rsidRDefault="00017A9C" w:rsidP="00017A9C">
            <w:pPr>
              <w:pStyle w:val="Tablebullet"/>
            </w:pPr>
            <w:proofErr w:type="gramStart"/>
            <w:r w:rsidRPr="00017A9C">
              <w:t>the</w:t>
            </w:r>
            <w:proofErr w:type="gramEnd"/>
            <w:r w:rsidRPr="00017A9C">
              <w:t xml:space="preserve"> efforts of all volunteers are continually recognised.</w:t>
            </w:r>
          </w:p>
        </w:tc>
      </w:tr>
      <w:tr w:rsidR="00017A9C" w:rsidRPr="00017A9C" w:rsidTr="008C00E0">
        <w:tc>
          <w:tcPr>
            <w:tcW w:w="1418" w:type="dxa"/>
            <w:vAlign w:val="center"/>
          </w:tcPr>
          <w:p w:rsidR="00017A9C" w:rsidRPr="005326CE" w:rsidRDefault="00017A9C" w:rsidP="005326CE">
            <w:pPr>
              <w:pStyle w:val="Tablenormal0"/>
            </w:pPr>
            <w:r w:rsidRPr="005326CE">
              <w:t>During recovery</w:t>
            </w:r>
          </w:p>
        </w:tc>
        <w:tc>
          <w:tcPr>
            <w:tcW w:w="8215" w:type="dxa"/>
          </w:tcPr>
          <w:p w:rsidR="00017A9C" w:rsidRPr="00017A9C" w:rsidRDefault="00017A9C" w:rsidP="005326CE">
            <w:pPr>
              <w:pStyle w:val="Tablenormal0"/>
            </w:pPr>
            <w:r w:rsidRPr="00017A9C">
              <w:t>During recovery, the Volunteer Coordinator is responsible for ensuring that:</w:t>
            </w:r>
          </w:p>
          <w:p w:rsidR="00017A9C" w:rsidRPr="00D60359" w:rsidRDefault="00017A9C" w:rsidP="00D60359">
            <w:pPr>
              <w:pStyle w:val="Tablebullet"/>
            </w:pPr>
            <w:r w:rsidRPr="00D60359">
              <w:t>all volunteers active in the response have access to ongoing support</w:t>
            </w:r>
          </w:p>
          <w:p w:rsidR="00017A9C" w:rsidRPr="00D60359" w:rsidRDefault="00017A9C" w:rsidP="00D60359">
            <w:pPr>
              <w:pStyle w:val="Tablebullet"/>
            </w:pPr>
            <w:r w:rsidRPr="00D60359">
              <w:t>the experiences and opinions of volunteers are considered in future planning, and</w:t>
            </w:r>
          </w:p>
          <w:p w:rsidR="00017A9C" w:rsidRPr="00017A9C" w:rsidRDefault="00017A9C" w:rsidP="00D60359">
            <w:pPr>
              <w:pStyle w:val="Tablebullet"/>
            </w:pPr>
            <w:proofErr w:type="gramStart"/>
            <w:r w:rsidRPr="00D60359">
              <w:t>volunteers</w:t>
            </w:r>
            <w:proofErr w:type="gramEnd"/>
            <w:r w:rsidRPr="00D60359">
              <w:t xml:space="preserve"> continue their positive involvement with the CDEM organisation.</w:t>
            </w:r>
          </w:p>
        </w:tc>
      </w:tr>
    </w:tbl>
    <w:p w:rsidR="00156102" w:rsidRPr="00A20F4D" w:rsidRDefault="00156102" w:rsidP="00017A9C">
      <w:pPr>
        <w:pStyle w:val="Tinyline"/>
      </w:pPr>
    </w:p>
    <w:sectPr w:rsidR="00156102" w:rsidRPr="00A20F4D" w:rsidSect="00001067">
      <w:footerReference w:type="default" r:id="rId10"/>
      <w:pgSz w:w="11906" w:h="16838"/>
      <w:pgMar w:top="828" w:right="1191" w:bottom="992" w:left="1191"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0E0" w:rsidRDefault="008C00E0" w:rsidP="007F2F7F">
      <w:pPr>
        <w:spacing w:before="0" w:after="0" w:line="240" w:lineRule="auto"/>
      </w:pPr>
      <w:r>
        <w:separator/>
      </w:r>
    </w:p>
  </w:endnote>
  <w:endnote w:type="continuationSeparator" w:id="0">
    <w:p w:rsidR="008C00E0" w:rsidRDefault="008C00E0" w:rsidP="007F2F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E0" w:rsidRPr="006833CA" w:rsidRDefault="008C00E0" w:rsidP="00DC0E29">
    <w:pPr>
      <w:pStyle w:val="MCDEMfooter"/>
      <w:tabs>
        <w:tab w:val="clear" w:pos="4820"/>
        <w:tab w:val="left" w:pos="0"/>
        <w:tab w:val="right" w:pos="9498"/>
      </w:tabs>
      <w:rPr>
        <w:b w:val="0"/>
        <w:szCs w:val="16"/>
      </w:rPr>
    </w:pPr>
    <w:r>
      <w:rPr>
        <w:szCs w:val="16"/>
      </w:rPr>
      <w:fldChar w:fldCharType="begin"/>
    </w:r>
    <w:r>
      <w:rPr>
        <w:szCs w:val="16"/>
      </w:rPr>
      <w:instrText xml:space="preserve"> FILENAME   \* MERGEFORMAT </w:instrText>
    </w:r>
    <w:r>
      <w:rPr>
        <w:szCs w:val="16"/>
      </w:rPr>
      <w:fldChar w:fldCharType="separate"/>
    </w:r>
    <w:r>
      <w:rPr>
        <w:noProof/>
        <w:szCs w:val="16"/>
      </w:rPr>
      <w:t>Role description - Volunteer Coordinator</w:t>
    </w:r>
    <w:r>
      <w:rPr>
        <w:szCs w:val="16"/>
      </w:rPr>
      <w:fldChar w:fldCharType="end"/>
    </w:r>
    <w:r w:rsidRPr="006833CA">
      <w:rPr>
        <w:szCs w:val="16"/>
      </w:rPr>
      <w:tab/>
    </w:r>
    <w:r w:rsidRPr="006833CA">
      <w:t xml:space="preserve">Page </w:t>
    </w:r>
    <w:r w:rsidRPr="006833CA">
      <w:fldChar w:fldCharType="begin"/>
    </w:r>
    <w:r w:rsidRPr="006833CA">
      <w:instrText xml:space="preserve"> PAGE   \* MERGEFORMAT </w:instrText>
    </w:r>
    <w:r w:rsidRPr="006833CA">
      <w:fldChar w:fldCharType="separate"/>
    </w:r>
    <w:r w:rsidR="0041631E">
      <w:rPr>
        <w:noProof/>
      </w:rPr>
      <w:t>1</w:t>
    </w:r>
    <w:r w:rsidRPr="006833CA">
      <w:fldChar w:fldCharType="end"/>
    </w:r>
    <w:r w:rsidRPr="006833CA">
      <w:t xml:space="preserve"> of </w:t>
    </w:r>
    <w:fldSimple w:instr=" NUMPAGES   \* MERGEFORMAT ">
      <w:r w:rsidR="0041631E">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0E0" w:rsidRDefault="008C00E0" w:rsidP="007F2F7F">
      <w:pPr>
        <w:spacing w:before="0" w:after="0" w:line="240" w:lineRule="auto"/>
      </w:pPr>
      <w:r>
        <w:separator/>
      </w:r>
    </w:p>
  </w:footnote>
  <w:footnote w:type="continuationSeparator" w:id="0">
    <w:p w:rsidR="008C00E0" w:rsidRDefault="008C00E0" w:rsidP="007F2F7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170"/>
    <w:multiLevelType w:val="hybridMultilevel"/>
    <w:tmpl w:val="4302FF86"/>
    <w:lvl w:ilvl="0" w:tplc="368E5696">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05132FB"/>
    <w:multiLevelType w:val="hybridMultilevel"/>
    <w:tmpl w:val="956A79B6"/>
    <w:lvl w:ilvl="0" w:tplc="989C03BC">
      <w:start w:val="1"/>
      <w:numFmt w:val="decimal"/>
      <w:pStyle w:val="Numbering"/>
      <w:lvlText w:val="%1."/>
      <w:lvlJc w:val="left"/>
      <w:pPr>
        <w:ind w:left="720" w:hanging="360"/>
      </w:pPr>
    </w:lvl>
    <w:lvl w:ilvl="1" w:tplc="9A6CAB8A" w:tentative="1">
      <w:start w:val="1"/>
      <w:numFmt w:val="lowerLetter"/>
      <w:lvlText w:val="%2."/>
      <w:lvlJc w:val="left"/>
      <w:pPr>
        <w:ind w:left="1440" w:hanging="360"/>
      </w:pPr>
    </w:lvl>
    <w:lvl w:ilvl="2" w:tplc="67D60BFE" w:tentative="1">
      <w:start w:val="1"/>
      <w:numFmt w:val="lowerRoman"/>
      <w:lvlText w:val="%3."/>
      <w:lvlJc w:val="right"/>
      <w:pPr>
        <w:ind w:left="2160" w:hanging="180"/>
      </w:pPr>
    </w:lvl>
    <w:lvl w:ilvl="3" w:tplc="7C462C7C" w:tentative="1">
      <w:start w:val="1"/>
      <w:numFmt w:val="decimal"/>
      <w:lvlText w:val="%4."/>
      <w:lvlJc w:val="left"/>
      <w:pPr>
        <w:ind w:left="2880" w:hanging="360"/>
      </w:pPr>
    </w:lvl>
    <w:lvl w:ilvl="4" w:tplc="1AFC74F2" w:tentative="1">
      <w:start w:val="1"/>
      <w:numFmt w:val="lowerLetter"/>
      <w:lvlText w:val="%5."/>
      <w:lvlJc w:val="left"/>
      <w:pPr>
        <w:ind w:left="3600" w:hanging="360"/>
      </w:pPr>
    </w:lvl>
    <w:lvl w:ilvl="5" w:tplc="EA9058E8" w:tentative="1">
      <w:start w:val="1"/>
      <w:numFmt w:val="lowerRoman"/>
      <w:lvlText w:val="%6."/>
      <w:lvlJc w:val="right"/>
      <w:pPr>
        <w:ind w:left="4320" w:hanging="180"/>
      </w:pPr>
    </w:lvl>
    <w:lvl w:ilvl="6" w:tplc="4AA0465C" w:tentative="1">
      <w:start w:val="1"/>
      <w:numFmt w:val="decimal"/>
      <w:lvlText w:val="%7."/>
      <w:lvlJc w:val="left"/>
      <w:pPr>
        <w:ind w:left="5040" w:hanging="360"/>
      </w:pPr>
    </w:lvl>
    <w:lvl w:ilvl="7" w:tplc="ACA818BC" w:tentative="1">
      <w:start w:val="1"/>
      <w:numFmt w:val="lowerLetter"/>
      <w:lvlText w:val="%8."/>
      <w:lvlJc w:val="left"/>
      <w:pPr>
        <w:ind w:left="5760" w:hanging="360"/>
      </w:pPr>
    </w:lvl>
    <w:lvl w:ilvl="8" w:tplc="57B04B8E" w:tentative="1">
      <w:start w:val="1"/>
      <w:numFmt w:val="lowerRoman"/>
      <w:lvlText w:val="%9."/>
      <w:lvlJc w:val="right"/>
      <w:pPr>
        <w:ind w:left="6480" w:hanging="180"/>
      </w:pPr>
    </w:lvl>
  </w:abstractNum>
  <w:abstractNum w:abstractNumId="2">
    <w:nsid w:val="1B387829"/>
    <w:multiLevelType w:val="multilevel"/>
    <w:tmpl w:val="8FD8B6D8"/>
    <w:lvl w:ilvl="0">
      <w:start w:val="1"/>
      <w:numFmt w:val="decimal"/>
      <w:pStyle w:val="Tablenumber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B7B6B6C"/>
    <w:multiLevelType w:val="multilevel"/>
    <w:tmpl w:val="5B0664CC"/>
    <w:lvl w:ilvl="0">
      <w:start w:val="1"/>
      <w:numFmt w:val="bullet"/>
      <w:pStyle w:val="Tablebullet"/>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
    <w:nsid w:val="283F3EAF"/>
    <w:multiLevelType w:val="multilevel"/>
    <w:tmpl w:val="AB4642F0"/>
    <w:lvl w:ilvl="0">
      <w:start w:val="1"/>
      <w:numFmt w:val="decimal"/>
      <w:pStyle w:val="Legalbullet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05766DC"/>
    <w:multiLevelType w:val="multilevel"/>
    <w:tmpl w:val="8224343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upperLetter"/>
      <w:lvlRestart w:val="0"/>
      <w:lvlText w:val="Appendix %6"/>
      <w:lvlJc w:val="left"/>
      <w:pPr>
        <w:ind w:left="0" w:firstLine="0"/>
      </w:pPr>
      <w:rPr>
        <w:rFonts w:ascii="Arial Narrow" w:hAnsi="Arial Narrow" w:hint="default"/>
        <w:b/>
        <w:i w:val="0"/>
        <w:caps/>
        <w:color w:val="005A9B" w:themeColor="background2"/>
        <w:sz w:val="36"/>
      </w:rPr>
    </w:lvl>
    <w:lvl w:ilvl="6">
      <w:start w:val="1"/>
      <w:numFmt w:val="decimal"/>
      <w:lvlText w:val="%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nsid w:val="53C43DCA"/>
    <w:multiLevelType w:val="multilevel"/>
    <w:tmpl w:val="2906451C"/>
    <w:lvl w:ilvl="0">
      <w:start w:val="1"/>
      <w:numFmt w:val="decimal"/>
      <w:pStyle w:val="Heading1"/>
      <w:lvlText w:val="Section %1"/>
      <w:lvlJc w:val="left"/>
      <w:pPr>
        <w:ind w:left="0" w:firstLine="0"/>
      </w:pPr>
      <w:rPr>
        <w:rFonts w:ascii="Arial Narrow" w:hAnsi="Arial Narrow" w:hint="default"/>
        <w:b/>
        <w:i w:val="0"/>
        <w:caps/>
        <w:strike w:val="0"/>
        <w:dstrike w:val="0"/>
        <w:vanish w:val="0"/>
        <w:color w:val="005A9B" w:themeColor="background2"/>
        <w:vertAlign w:val="baseline"/>
      </w:rPr>
    </w:lvl>
    <w:lvl w:ilvl="1">
      <w:start w:val="1"/>
      <w:numFmt w:val="decimal"/>
      <w:lvlText w:val="%1.%2"/>
      <w:lvlJc w:val="left"/>
      <w:pPr>
        <w:ind w:left="0" w:firstLine="0"/>
      </w:pPr>
      <w:rPr>
        <w:rFonts w:ascii="Arial Narrow" w:hAnsi="Arial Narrow" w:hint="default"/>
        <w:b/>
        <w:i w:val="0"/>
        <w:caps/>
        <w:strike w:val="0"/>
        <w:dstrike w:val="0"/>
        <w:vanish w:val="0"/>
        <w:color w:val="005A9B" w:themeColor="background2"/>
        <w:vertAlign w:val="baseline"/>
      </w:rPr>
    </w:lvl>
    <w:lvl w:ilvl="2">
      <w:start w:val="1"/>
      <w:numFmt w:val="decimal"/>
      <w:lvlRestart w:val="1"/>
      <w:lvlText w:val="%1.%2.%3"/>
      <w:lvlJc w:val="left"/>
      <w:pPr>
        <w:ind w:left="0" w:firstLine="0"/>
      </w:pPr>
      <w:rPr>
        <w:rFonts w:ascii="Arial Narrow" w:hAnsi="Arial Narrow" w:hint="default"/>
        <w:b/>
        <w:i w:val="0"/>
        <w:caps/>
        <w:strike w:val="0"/>
        <w:dstrike w:val="0"/>
        <w:vanish w:val="0"/>
        <w:color w:val="005A9B" w:themeColor="background2"/>
        <w:vertAlign w:val="baseline"/>
      </w:rPr>
    </w:lvl>
    <w:lvl w:ilvl="3">
      <w:start w:val="1"/>
      <w:numFmt w:val="none"/>
      <w:suff w:val="nothing"/>
      <w:lvlText w:val=""/>
      <w:lvlJc w:val="left"/>
      <w:pPr>
        <w:ind w:left="0" w:firstLine="0"/>
      </w:pPr>
      <w:rPr>
        <w:rFonts w:ascii="Arial Narrow" w:hAnsi="Arial Narrow" w:hint="default"/>
        <w:b/>
        <w:i w:val="0"/>
        <w:caps/>
        <w:strike w:val="0"/>
        <w:dstrike w:val="0"/>
        <w:vanish w:val="0"/>
        <w:color w:val="005A9B" w:themeColor="background2"/>
        <w:vertAlign w:val="baseline"/>
      </w:rPr>
    </w:lvl>
    <w:lvl w:ilvl="4">
      <w:start w:val="1"/>
      <w:numFmt w:val="none"/>
      <w:lvlText w:val=""/>
      <w:lvlJc w:val="left"/>
      <w:pPr>
        <w:ind w:left="1008" w:hanging="1008"/>
      </w:pPr>
      <w:rPr>
        <w:rFonts w:hint="default"/>
      </w:rPr>
    </w:lvl>
    <w:lvl w:ilvl="5">
      <w:start w:val="1"/>
      <w:numFmt w:val="upperLetter"/>
      <w:lvlText w:val="Appendix %6"/>
      <w:lvlJc w:val="left"/>
      <w:pPr>
        <w:ind w:left="1152" w:hanging="1152"/>
      </w:pPr>
      <w:rPr>
        <w:rFonts w:ascii="Arial Narrow" w:hAnsi="Arial Narrow" w:hint="default"/>
        <w:caps/>
        <w:color w:val="005A9B" w:themeColor="background2"/>
        <w:sz w:val="36"/>
        <w:u w:val="none" w:color="AFAFAF" w:themeColor="accent1"/>
      </w:rPr>
    </w:lvl>
    <w:lvl w:ilvl="6">
      <w:start w:val="1"/>
      <w:numFmt w:val="none"/>
      <w:lvlRestart w:val="0"/>
      <w:suff w:val="nothing"/>
      <w:lvlText w:val=""/>
      <w:lvlJc w:val="left"/>
      <w:pPr>
        <w:ind w:left="0" w:firstLine="0"/>
      </w:pPr>
      <w:rPr>
        <w:rFonts w:ascii="Arial Narrow" w:hAnsi="Arial Narrow" w:hint="default"/>
        <w:caps w:val="0"/>
        <w:strike w:val="0"/>
        <w:dstrike w:val="0"/>
        <w:vanish w:val="0"/>
        <w:vertAlign w:val="baseline"/>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7">
    <w:nsid w:val="5E424A99"/>
    <w:multiLevelType w:val="hybridMultilevel"/>
    <w:tmpl w:val="438227D6"/>
    <w:lvl w:ilvl="0" w:tplc="C7D263CC">
      <w:start w:val="1"/>
      <w:numFmt w:val="bullet"/>
      <w:pStyle w:val="Redtext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06066AA"/>
    <w:multiLevelType w:val="hybridMultilevel"/>
    <w:tmpl w:val="274CEA7C"/>
    <w:lvl w:ilvl="0" w:tplc="45B0042A">
      <w:start w:val="1"/>
      <w:numFmt w:val="bullet"/>
      <w:pStyle w:val="Greytext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4912F04"/>
    <w:multiLevelType w:val="hybridMultilevel"/>
    <w:tmpl w:val="84564D9C"/>
    <w:lvl w:ilvl="0" w:tplc="14090001">
      <w:start w:val="1"/>
      <w:numFmt w:val="bullet"/>
      <w:lvlText w:val=""/>
      <w:lvlJc w:val="left"/>
      <w:pPr>
        <w:ind w:left="720" w:hanging="360"/>
      </w:pPr>
      <w:rPr>
        <w:rFonts w:ascii="Symbol" w:hAnsi="Symbol" w:hint="default"/>
      </w:rPr>
    </w:lvl>
    <w:lvl w:ilvl="1" w:tplc="C9149D0A">
      <w:start w:val="1"/>
      <w:numFmt w:val="bullet"/>
      <w:pStyle w:val="Greytextdouble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D661627"/>
    <w:multiLevelType w:val="multilevel"/>
    <w:tmpl w:val="678036CA"/>
    <w:lvl w:ilvl="0">
      <w:start w:val="1"/>
      <w:numFmt w:val="bullet"/>
      <w:pStyle w:val="Bullet"/>
      <w:lvlText w:val="●"/>
      <w:lvlJc w:val="left"/>
      <w:pPr>
        <w:ind w:left="765" w:hanging="340"/>
      </w:pPr>
      <w:rPr>
        <w:rFonts w:ascii="Arial" w:hAnsi="Arial" w:hint="default"/>
        <w:color w:val="auto"/>
        <w:sz w:val="16"/>
        <w:szCs w:val="16"/>
      </w:rPr>
    </w:lvl>
    <w:lvl w:ilvl="1">
      <w:start w:val="1"/>
      <w:numFmt w:val="bullet"/>
      <w:lvlText w:val="○"/>
      <w:lvlJc w:val="left"/>
      <w:pPr>
        <w:ind w:left="1100" w:hanging="340"/>
      </w:pPr>
      <w:rPr>
        <w:rFonts w:ascii="Arial" w:hAnsi="Arial" w:hint="default"/>
        <w:sz w:val="16"/>
        <w:szCs w:val="16"/>
      </w:rPr>
    </w:lvl>
    <w:lvl w:ilvl="2">
      <w:start w:val="1"/>
      <w:numFmt w:val="bullet"/>
      <w:lvlText w:val=""/>
      <w:lvlJc w:val="left"/>
      <w:pPr>
        <w:ind w:left="1480" w:hanging="340"/>
      </w:pPr>
      <w:rPr>
        <w:rFonts w:ascii="Wingdings" w:hAnsi="Wingdings" w:hint="default"/>
      </w:rPr>
    </w:lvl>
    <w:lvl w:ilvl="3">
      <w:start w:val="1"/>
      <w:numFmt w:val="bullet"/>
      <w:pStyle w:val="Heading4"/>
      <w:lvlText w:val=""/>
      <w:lvlJc w:val="left"/>
      <w:pPr>
        <w:ind w:left="1860" w:hanging="340"/>
      </w:pPr>
      <w:rPr>
        <w:rFonts w:ascii="Symbol" w:hAnsi="Symbol" w:hint="default"/>
      </w:rPr>
    </w:lvl>
    <w:lvl w:ilvl="4">
      <w:start w:val="1"/>
      <w:numFmt w:val="bullet"/>
      <w:pStyle w:val="Heading5"/>
      <w:lvlText w:val="o"/>
      <w:lvlJc w:val="left"/>
      <w:pPr>
        <w:ind w:left="2240" w:hanging="340"/>
      </w:pPr>
      <w:rPr>
        <w:rFonts w:ascii="Courier New" w:hAnsi="Courier New" w:cs="Courier New" w:hint="default"/>
      </w:rPr>
    </w:lvl>
    <w:lvl w:ilvl="5">
      <w:start w:val="1"/>
      <w:numFmt w:val="bullet"/>
      <w:lvlText w:val=""/>
      <w:lvlJc w:val="left"/>
      <w:pPr>
        <w:ind w:left="2620" w:hanging="340"/>
      </w:pPr>
      <w:rPr>
        <w:rFonts w:ascii="Wingdings" w:hAnsi="Wingdings" w:hint="default"/>
      </w:rPr>
    </w:lvl>
    <w:lvl w:ilvl="6">
      <w:start w:val="1"/>
      <w:numFmt w:val="bullet"/>
      <w:lvlText w:val=""/>
      <w:lvlJc w:val="left"/>
      <w:pPr>
        <w:ind w:left="3000" w:hanging="340"/>
      </w:pPr>
      <w:rPr>
        <w:rFonts w:ascii="Symbol" w:hAnsi="Symbol" w:hint="default"/>
      </w:rPr>
    </w:lvl>
    <w:lvl w:ilvl="7">
      <w:start w:val="1"/>
      <w:numFmt w:val="bullet"/>
      <w:lvlText w:val="o"/>
      <w:lvlJc w:val="left"/>
      <w:pPr>
        <w:ind w:left="3380" w:hanging="340"/>
      </w:pPr>
      <w:rPr>
        <w:rFonts w:ascii="Courier New" w:hAnsi="Courier New" w:cs="Courier New" w:hint="default"/>
      </w:rPr>
    </w:lvl>
    <w:lvl w:ilvl="8">
      <w:start w:val="1"/>
      <w:numFmt w:val="bullet"/>
      <w:lvlText w:val=""/>
      <w:lvlJc w:val="left"/>
      <w:pPr>
        <w:ind w:left="3760" w:hanging="340"/>
      </w:pPr>
      <w:rPr>
        <w:rFonts w:ascii="Wingdings" w:hAnsi="Wingdings" w:hint="default"/>
      </w:rPr>
    </w:lvl>
  </w:abstractNum>
  <w:num w:numId="1">
    <w:abstractNumId w:val="5"/>
  </w:num>
  <w:num w:numId="2">
    <w:abstractNumId w:val="2"/>
  </w:num>
  <w:num w:numId="3">
    <w:abstractNumId w:val="6"/>
  </w:num>
  <w:num w:numId="4">
    <w:abstractNumId w:val="10"/>
  </w:num>
  <w:num w:numId="5">
    <w:abstractNumId w:val="3"/>
  </w:num>
  <w:num w:numId="6">
    <w:abstractNumId w:val="4"/>
  </w:num>
  <w:num w:numId="7">
    <w:abstractNumId w:val="1"/>
  </w:num>
  <w:num w:numId="8">
    <w:abstractNumId w:val="0"/>
  </w:num>
  <w:num w:numId="9">
    <w:abstractNumId w:val="7"/>
  </w:num>
  <w:num w:numId="10">
    <w:abstractNumId w:val="8"/>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CF"/>
    <w:rsid w:val="00001067"/>
    <w:rsid w:val="00017A9C"/>
    <w:rsid w:val="000C06B7"/>
    <w:rsid w:val="000C3D92"/>
    <w:rsid w:val="000D2B83"/>
    <w:rsid w:val="000E3D20"/>
    <w:rsid w:val="00111216"/>
    <w:rsid w:val="00112ECF"/>
    <w:rsid w:val="00156102"/>
    <w:rsid w:val="001D55A1"/>
    <w:rsid w:val="00281736"/>
    <w:rsid w:val="00281FCB"/>
    <w:rsid w:val="002D4459"/>
    <w:rsid w:val="003274C4"/>
    <w:rsid w:val="003D7E86"/>
    <w:rsid w:val="0041631E"/>
    <w:rsid w:val="004712A4"/>
    <w:rsid w:val="00491E31"/>
    <w:rsid w:val="00524D9D"/>
    <w:rsid w:val="005326CE"/>
    <w:rsid w:val="005925E2"/>
    <w:rsid w:val="00632F26"/>
    <w:rsid w:val="006354F2"/>
    <w:rsid w:val="00647F4D"/>
    <w:rsid w:val="006833CA"/>
    <w:rsid w:val="006B6BD5"/>
    <w:rsid w:val="006E0C55"/>
    <w:rsid w:val="00722CC7"/>
    <w:rsid w:val="007C4F04"/>
    <w:rsid w:val="007C52D9"/>
    <w:rsid w:val="007F2F7F"/>
    <w:rsid w:val="007F4140"/>
    <w:rsid w:val="00834415"/>
    <w:rsid w:val="008C00E0"/>
    <w:rsid w:val="008E4873"/>
    <w:rsid w:val="009205E0"/>
    <w:rsid w:val="009336F6"/>
    <w:rsid w:val="009717E8"/>
    <w:rsid w:val="0098195D"/>
    <w:rsid w:val="009B0C70"/>
    <w:rsid w:val="00A20842"/>
    <w:rsid w:val="00A20F4D"/>
    <w:rsid w:val="00A332A3"/>
    <w:rsid w:val="00A339B5"/>
    <w:rsid w:val="00A41E96"/>
    <w:rsid w:val="00AB4F3C"/>
    <w:rsid w:val="00AB6AED"/>
    <w:rsid w:val="00AE4153"/>
    <w:rsid w:val="00BE3453"/>
    <w:rsid w:val="00C4286E"/>
    <w:rsid w:val="00C7050C"/>
    <w:rsid w:val="00C85C30"/>
    <w:rsid w:val="00CC597B"/>
    <w:rsid w:val="00D60359"/>
    <w:rsid w:val="00DA0905"/>
    <w:rsid w:val="00DC0E29"/>
    <w:rsid w:val="00E20F89"/>
    <w:rsid w:val="00F0164C"/>
    <w:rsid w:val="00F76457"/>
    <w:rsid w:val="00FE0D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alutation" w:unhideWhenUsed="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1631E"/>
    <w:pPr>
      <w:spacing w:before="120" w:after="120" w:line="264" w:lineRule="auto"/>
    </w:pPr>
    <w:rPr>
      <w:rFonts w:ascii="Arial" w:hAnsi="Arial"/>
      <w:szCs w:val="22"/>
    </w:rPr>
  </w:style>
  <w:style w:type="paragraph" w:styleId="Heading1">
    <w:name w:val="heading 1"/>
    <w:basedOn w:val="Normal"/>
    <w:next w:val="Normal"/>
    <w:link w:val="Heading1Char"/>
    <w:uiPriority w:val="9"/>
    <w:semiHidden/>
    <w:qFormat/>
    <w:rsid w:val="00017A9C"/>
    <w:pPr>
      <w:keepNext/>
      <w:keepLines/>
      <w:pageBreakBefore/>
      <w:numPr>
        <w:numId w:val="3"/>
      </w:numPr>
      <w:pBdr>
        <w:bottom w:val="single" w:sz="12" w:space="1" w:color="AFAFAF" w:themeColor="accent1"/>
      </w:pBdr>
      <w:spacing w:before="480" w:after="40" w:line="240" w:lineRule="auto"/>
      <w:outlineLvl w:val="0"/>
    </w:pPr>
    <w:rPr>
      <w:rFonts w:ascii="Arial Narrow" w:eastAsiaTheme="majorEastAsia" w:hAnsi="Arial Narrow" w:cstheme="majorBidi"/>
      <w:b/>
      <w:bCs/>
      <w:caps/>
      <w:color w:val="005A9B" w:themeColor="background2"/>
      <w:sz w:val="44"/>
      <w:szCs w:val="28"/>
    </w:rPr>
  </w:style>
  <w:style w:type="paragraph" w:styleId="Heading2">
    <w:name w:val="heading 2"/>
    <w:basedOn w:val="Heading1"/>
    <w:next w:val="Normal"/>
    <w:link w:val="Heading2Char"/>
    <w:uiPriority w:val="9"/>
    <w:semiHidden/>
    <w:qFormat/>
    <w:rsid w:val="00017A9C"/>
    <w:pPr>
      <w:pageBreakBefore w:val="0"/>
      <w:numPr>
        <w:numId w:val="0"/>
      </w:numPr>
      <w:pBdr>
        <w:bottom w:val="single" w:sz="6" w:space="1" w:color="AFAFAF" w:themeColor="accent1"/>
      </w:pBdr>
      <w:spacing w:before="200"/>
      <w:outlineLvl w:val="1"/>
    </w:pPr>
    <w:rPr>
      <w:caps w:val="0"/>
      <w:sz w:val="32"/>
    </w:rPr>
  </w:style>
  <w:style w:type="paragraph" w:styleId="Heading3">
    <w:name w:val="heading 3"/>
    <w:basedOn w:val="Normal"/>
    <w:next w:val="Normal"/>
    <w:link w:val="Heading3Char"/>
    <w:uiPriority w:val="9"/>
    <w:semiHidden/>
    <w:qFormat/>
    <w:rsid w:val="00017A9C"/>
    <w:pPr>
      <w:keepNext/>
      <w:keepLines/>
      <w:pBdr>
        <w:bottom w:val="single" w:sz="6" w:space="1" w:color="AFAFAF" w:themeColor="accent1"/>
      </w:pBdr>
      <w:spacing w:before="200" w:after="40" w:line="240" w:lineRule="auto"/>
      <w:outlineLvl w:val="2"/>
    </w:pPr>
    <w:rPr>
      <w:rFonts w:ascii="Arial Narrow" w:eastAsiaTheme="majorEastAsia" w:hAnsi="Arial Narrow" w:cstheme="majorBidi"/>
      <w:b/>
      <w:bCs/>
      <w:color w:val="005A9B" w:themeColor="background2"/>
      <w:sz w:val="24"/>
      <w:szCs w:val="20"/>
    </w:rPr>
  </w:style>
  <w:style w:type="paragraph" w:styleId="Heading4">
    <w:name w:val="heading 4"/>
    <w:basedOn w:val="Normal"/>
    <w:next w:val="Normal"/>
    <w:link w:val="Heading4Char"/>
    <w:uiPriority w:val="9"/>
    <w:semiHidden/>
    <w:qFormat/>
    <w:rsid w:val="00017A9C"/>
    <w:pPr>
      <w:keepNext/>
      <w:keepLines/>
      <w:numPr>
        <w:ilvl w:val="3"/>
        <w:numId w:val="4"/>
      </w:numPr>
      <w:pBdr>
        <w:bottom w:val="single" w:sz="6" w:space="1" w:color="AFAFAF" w:themeColor="accent1"/>
      </w:pBdr>
      <w:spacing w:before="200" w:after="40" w:line="240" w:lineRule="auto"/>
      <w:outlineLvl w:val="3"/>
    </w:pPr>
    <w:rPr>
      <w:rFonts w:eastAsiaTheme="majorEastAsia" w:cstheme="majorBidi"/>
      <w:b/>
      <w:bCs/>
      <w:i/>
      <w:iCs/>
      <w:color w:val="005A9B" w:themeColor="background2"/>
      <w:szCs w:val="20"/>
    </w:rPr>
  </w:style>
  <w:style w:type="paragraph" w:styleId="Heading5">
    <w:name w:val="heading 5"/>
    <w:basedOn w:val="Heading4"/>
    <w:next w:val="Normal"/>
    <w:link w:val="Heading5Char"/>
    <w:uiPriority w:val="9"/>
    <w:semiHidden/>
    <w:qFormat/>
    <w:rsid w:val="00017A9C"/>
    <w:pPr>
      <w:numPr>
        <w:ilvl w:val="4"/>
      </w:numPr>
      <w:spacing w:after="0"/>
      <w:outlineLvl w:val="4"/>
    </w:pPr>
    <w:rPr>
      <w:rFonts w:asciiTheme="majorHAnsi" w:hAnsiTheme="majorHAnsi"/>
      <w:bCs w:val="0"/>
      <w:i w:val="0"/>
      <w:iCs w:val="0"/>
      <w:color w:val="575757" w:themeColor="accent1" w:themeShade="7F"/>
      <w:szCs w:val="22"/>
    </w:rPr>
  </w:style>
  <w:style w:type="paragraph" w:styleId="Heading6">
    <w:name w:val="heading 6"/>
    <w:basedOn w:val="Normal"/>
    <w:next w:val="Normal"/>
    <w:link w:val="Heading6Char"/>
    <w:uiPriority w:val="9"/>
    <w:semiHidden/>
    <w:qFormat/>
    <w:rsid w:val="00017A9C"/>
    <w:pPr>
      <w:pageBreakBefore/>
      <w:pBdr>
        <w:bottom w:val="single" w:sz="8" w:space="1" w:color="AFAFAF" w:themeColor="accent1"/>
      </w:pBdr>
      <w:spacing w:before="200" w:after="40" w:line="240" w:lineRule="auto"/>
      <w:outlineLvl w:val="5"/>
    </w:pPr>
    <w:rPr>
      <w:rFonts w:ascii="Arial Narrow" w:eastAsiaTheme="majorEastAsia" w:hAnsi="Arial Narrow" w:cstheme="majorBidi"/>
      <w:b/>
      <w:bCs/>
      <w:caps/>
      <w:color w:val="005A9B" w:themeColor="background2"/>
      <w:sz w:val="36"/>
      <w:szCs w:val="28"/>
    </w:rPr>
  </w:style>
  <w:style w:type="paragraph" w:styleId="Heading7">
    <w:name w:val="heading 7"/>
    <w:basedOn w:val="Normal"/>
    <w:next w:val="Normal"/>
    <w:link w:val="Heading7Char"/>
    <w:uiPriority w:val="9"/>
    <w:semiHidden/>
    <w:qFormat/>
    <w:rsid w:val="00017A9C"/>
    <w:p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semiHidden/>
    <w:qFormat/>
    <w:rsid w:val="00017A9C"/>
    <w:pPr>
      <w:pBdr>
        <w:bottom w:val="single" w:sz="6" w:space="1" w:color="AFAFAF" w:themeColor="accent1"/>
      </w:pBdr>
      <w:spacing w:before="200" w:after="40" w:line="240" w:lineRule="auto"/>
      <w:ind w:left="357" w:hanging="357"/>
      <w:outlineLvl w:val="7"/>
    </w:pPr>
    <w:rPr>
      <w:rFonts w:ascii="Arial Narrow" w:eastAsiaTheme="majorEastAsia" w:hAnsi="Arial Narrow" w:cstheme="majorBidi"/>
      <w:b/>
      <w:bCs/>
      <w:color w:val="005A9B" w:themeColor="background2"/>
      <w:sz w:val="28"/>
      <w:szCs w:val="20"/>
    </w:rPr>
  </w:style>
  <w:style w:type="paragraph" w:styleId="Heading9">
    <w:name w:val="heading 9"/>
    <w:basedOn w:val="Normal"/>
    <w:next w:val="Normal"/>
    <w:link w:val="Heading9Char"/>
    <w:uiPriority w:val="9"/>
    <w:semiHidden/>
    <w:unhideWhenUsed/>
    <w:qFormat/>
    <w:rsid w:val="00017A9C"/>
    <w:pPr>
      <w:keepNext/>
      <w:keepLines/>
      <w:spacing w:before="200" w:after="0"/>
      <w:ind w:left="1584" w:hanging="1584"/>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umbering">
    <w:name w:val="Table numbering"/>
    <w:basedOn w:val="Normal"/>
    <w:link w:val="TablenumberingChar"/>
    <w:autoRedefine/>
    <w:rsid w:val="006B6BD5"/>
    <w:pPr>
      <w:numPr>
        <w:numId w:val="2"/>
      </w:numPr>
      <w:spacing w:before="40" w:after="40"/>
      <w:ind w:left="357" w:hanging="357"/>
    </w:pPr>
    <w:rPr>
      <w:lang w:eastAsia="en-NZ"/>
    </w:rPr>
  </w:style>
  <w:style w:type="paragraph" w:customStyle="1" w:styleId="Crossreference">
    <w:name w:val="Cross reference"/>
    <w:basedOn w:val="Normal"/>
    <w:link w:val="CrossreferenceChar"/>
    <w:semiHidden/>
    <w:qFormat/>
    <w:rsid w:val="00017A9C"/>
    <w:rPr>
      <w:i/>
      <w:color w:val="005A9B" w:themeColor="background2"/>
      <w:u w:val="single"/>
    </w:rPr>
  </w:style>
  <w:style w:type="character" w:customStyle="1" w:styleId="CrossreferenceChar">
    <w:name w:val="Cross reference Char"/>
    <w:basedOn w:val="DefaultParagraphFont"/>
    <w:link w:val="Crossreference"/>
    <w:semiHidden/>
    <w:rsid w:val="008C00E0"/>
    <w:rPr>
      <w:rFonts w:ascii="Arial" w:hAnsi="Arial"/>
      <w:i/>
      <w:color w:val="005A9B" w:themeColor="background2"/>
      <w:szCs w:val="22"/>
      <w:u w:val="single"/>
    </w:rPr>
  </w:style>
  <w:style w:type="character" w:customStyle="1" w:styleId="TablenumberingChar">
    <w:name w:val="Table numbering Char"/>
    <w:basedOn w:val="DefaultParagraphFont"/>
    <w:link w:val="Tablenumbering"/>
    <w:rsid w:val="006B6BD5"/>
    <w:rPr>
      <w:rFonts w:ascii="Arial" w:hAnsi="Arial"/>
      <w:szCs w:val="22"/>
      <w:lang w:eastAsia="en-NZ"/>
    </w:rPr>
  </w:style>
  <w:style w:type="table" w:styleId="TableGrid">
    <w:name w:val="Table Grid"/>
    <w:basedOn w:val="TableNormal"/>
    <w:uiPriority w:val="59"/>
    <w:rsid w:val="00AE415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cer">
    <w:name w:val="Spacer"/>
    <w:basedOn w:val="Normal"/>
    <w:qFormat/>
    <w:rsid w:val="00017A9C"/>
    <w:pPr>
      <w:spacing w:before="0" w:after="0" w:line="240" w:lineRule="auto"/>
    </w:pPr>
    <w:rPr>
      <w:sz w:val="16"/>
    </w:rPr>
  </w:style>
  <w:style w:type="paragraph" w:customStyle="1" w:styleId="LHcolumn">
    <w:name w:val="LH column"/>
    <w:basedOn w:val="Normal"/>
    <w:qFormat/>
    <w:rsid w:val="00017A9C"/>
    <w:rPr>
      <w:rFonts w:ascii="Arial Narrow" w:hAnsi="Arial Narrow"/>
      <w:b/>
      <w:color w:val="005A9B" w:themeColor="background2"/>
    </w:rPr>
  </w:style>
  <w:style w:type="paragraph" w:customStyle="1" w:styleId="Bullet">
    <w:name w:val="Bullet"/>
    <w:basedOn w:val="Normal"/>
    <w:qFormat/>
    <w:rsid w:val="00017A9C"/>
    <w:pPr>
      <w:numPr>
        <w:numId w:val="4"/>
      </w:numPr>
      <w:spacing w:before="60" w:after="60"/>
    </w:pPr>
  </w:style>
  <w:style w:type="paragraph" w:customStyle="1" w:styleId="Tablenormal0">
    <w:name w:val="Table normal"/>
    <w:basedOn w:val="Normal"/>
    <w:link w:val="TablenormalChar"/>
    <w:semiHidden/>
    <w:qFormat/>
    <w:rsid w:val="00017A9C"/>
    <w:pPr>
      <w:spacing w:before="60" w:after="60" w:line="240" w:lineRule="auto"/>
    </w:pPr>
  </w:style>
  <w:style w:type="character" w:customStyle="1" w:styleId="TablenormalChar">
    <w:name w:val="Table normal Char"/>
    <w:basedOn w:val="DefaultParagraphFont"/>
    <w:link w:val="Tablenormal0"/>
    <w:semiHidden/>
    <w:rsid w:val="0041631E"/>
    <w:rPr>
      <w:rFonts w:ascii="Arial" w:hAnsi="Arial"/>
      <w:szCs w:val="22"/>
    </w:rPr>
  </w:style>
  <w:style w:type="paragraph" w:customStyle="1" w:styleId="Tableheading">
    <w:name w:val="Table heading"/>
    <w:basedOn w:val="Normal"/>
    <w:qFormat/>
    <w:rsid w:val="00017A9C"/>
    <w:pPr>
      <w:spacing w:before="60" w:after="60" w:line="240" w:lineRule="auto"/>
    </w:pPr>
    <w:rPr>
      <w:b/>
      <w:color w:val="FFFFFF"/>
    </w:rPr>
  </w:style>
  <w:style w:type="paragraph" w:customStyle="1" w:styleId="Figuretitle">
    <w:name w:val="Figure title"/>
    <w:basedOn w:val="Normal"/>
    <w:semiHidden/>
    <w:qFormat/>
    <w:rsid w:val="00017A9C"/>
    <w:pPr>
      <w:spacing w:after="0"/>
    </w:pPr>
    <w:rPr>
      <w:b/>
    </w:rPr>
  </w:style>
  <w:style w:type="paragraph" w:customStyle="1" w:styleId="Figuresource">
    <w:name w:val="Figure source"/>
    <w:basedOn w:val="Figuretitle"/>
    <w:next w:val="Normal"/>
    <w:semiHidden/>
    <w:qFormat/>
    <w:rsid w:val="00017A9C"/>
    <w:rPr>
      <w:b w:val="0"/>
    </w:rPr>
  </w:style>
  <w:style w:type="paragraph" w:customStyle="1" w:styleId="NZFS2ndpageheader">
    <w:name w:val="NZFS 2nd page header"/>
    <w:basedOn w:val="Normal"/>
    <w:next w:val="Normal"/>
    <w:semiHidden/>
    <w:unhideWhenUsed/>
    <w:qFormat/>
    <w:rsid w:val="00017A9C"/>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qFormat/>
    <w:rsid w:val="00017A9C"/>
    <w:pPr>
      <w:numPr>
        <w:numId w:val="5"/>
      </w:numPr>
      <w:spacing w:before="40" w:after="40"/>
    </w:pPr>
    <w:rPr>
      <w:rFonts w:ascii="Arial" w:hAnsi="Arial"/>
      <w:szCs w:val="22"/>
    </w:rPr>
  </w:style>
  <w:style w:type="paragraph" w:customStyle="1" w:styleId="Legislationboxtitle">
    <w:name w:val="Legislation box title"/>
    <w:basedOn w:val="Normal"/>
    <w:next w:val="Normal"/>
    <w:link w:val="LegislationboxtitleChar"/>
    <w:semiHidden/>
    <w:qFormat/>
    <w:rsid w:val="00017A9C"/>
    <w:pPr>
      <w:jc w:val="center"/>
    </w:pPr>
    <w:rPr>
      <w:b/>
      <w:caps/>
    </w:rPr>
  </w:style>
  <w:style w:type="character" w:customStyle="1" w:styleId="LegislationboxtitleChar">
    <w:name w:val="Legislation box title Char"/>
    <w:basedOn w:val="DefaultParagraphFont"/>
    <w:link w:val="Legislationboxtitle"/>
    <w:semiHidden/>
    <w:rsid w:val="008C00E0"/>
    <w:rPr>
      <w:rFonts w:ascii="Arial" w:hAnsi="Arial"/>
      <w:b/>
      <w:caps/>
      <w:szCs w:val="22"/>
    </w:rPr>
  </w:style>
  <w:style w:type="paragraph" w:customStyle="1" w:styleId="Tinyline">
    <w:name w:val="Tiny line"/>
    <w:basedOn w:val="Spacer"/>
    <w:qFormat/>
    <w:rsid w:val="00017A9C"/>
    <w:rPr>
      <w:sz w:val="8"/>
    </w:rPr>
  </w:style>
  <w:style w:type="character" w:customStyle="1" w:styleId="Heading4Char">
    <w:name w:val="Heading 4 Char"/>
    <w:basedOn w:val="DefaultParagraphFont"/>
    <w:link w:val="Heading4"/>
    <w:uiPriority w:val="9"/>
    <w:semiHidden/>
    <w:rsid w:val="008C00E0"/>
    <w:rPr>
      <w:rFonts w:ascii="Arial" w:eastAsiaTheme="majorEastAsia" w:hAnsi="Arial" w:cstheme="majorBidi"/>
      <w:b/>
      <w:bCs/>
      <w:i/>
      <w:iCs/>
      <w:color w:val="005A9B" w:themeColor="background2"/>
    </w:rPr>
  </w:style>
  <w:style w:type="paragraph" w:customStyle="1" w:styleId="Instruction">
    <w:name w:val="Instruction"/>
    <w:basedOn w:val="Tablenormal0"/>
    <w:semiHidden/>
    <w:qFormat/>
    <w:rsid w:val="00017A9C"/>
    <w:pPr>
      <w:spacing w:before="40" w:after="40"/>
    </w:pPr>
    <w:rPr>
      <w:i/>
      <w:sz w:val="18"/>
    </w:rPr>
  </w:style>
  <w:style w:type="paragraph" w:customStyle="1" w:styleId="Numbering">
    <w:name w:val="Numbering"/>
    <w:basedOn w:val="ListParagraph"/>
    <w:qFormat/>
    <w:rsid w:val="00017A9C"/>
    <w:pPr>
      <w:numPr>
        <w:numId w:val="7"/>
      </w:numPr>
    </w:pPr>
  </w:style>
  <w:style w:type="paragraph" w:customStyle="1" w:styleId="Legalsection">
    <w:name w:val="Legal section"/>
    <w:basedOn w:val="Normal"/>
    <w:next w:val="Normal"/>
    <w:semiHidden/>
    <w:qFormat/>
    <w:rsid w:val="00017A9C"/>
    <w:pPr>
      <w:numPr>
        <w:numId w:val="8"/>
      </w:numPr>
      <w:spacing w:after="60"/>
    </w:pPr>
    <w:rPr>
      <w:b/>
    </w:rPr>
  </w:style>
  <w:style w:type="paragraph" w:styleId="TOC2">
    <w:name w:val="toc 2"/>
    <w:basedOn w:val="Normal"/>
    <w:next w:val="Normal"/>
    <w:autoRedefine/>
    <w:uiPriority w:val="39"/>
    <w:semiHidden/>
    <w:rsid w:val="00524D9D"/>
    <w:pPr>
      <w:tabs>
        <w:tab w:val="left" w:pos="993"/>
        <w:tab w:val="right" w:leader="dot" w:pos="9514"/>
      </w:tabs>
      <w:spacing w:after="100"/>
      <w:ind w:left="426"/>
    </w:pPr>
  </w:style>
  <w:style w:type="paragraph" w:customStyle="1" w:styleId="Appendixcontents">
    <w:name w:val="Appendix contents"/>
    <w:basedOn w:val="TOC1"/>
    <w:semiHidden/>
    <w:qFormat/>
    <w:rsid w:val="00017A9C"/>
    <w:pPr>
      <w:tabs>
        <w:tab w:val="left" w:pos="1276"/>
        <w:tab w:val="right" w:leader="dot" w:pos="9498"/>
      </w:tabs>
      <w:spacing w:before="180" w:after="40"/>
    </w:pPr>
    <w:rPr>
      <w:rFonts w:cstheme="minorHAnsi"/>
      <w:b w:val="0"/>
      <w:bCs/>
      <w:iCs/>
      <w:szCs w:val="24"/>
    </w:rPr>
  </w:style>
  <w:style w:type="paragraph" w:styleId="TOC1">
    <w:name w:val="toc 1"/>
    <w:basedOn w:val="Normal"/>
    <w:next w:val="Normal"/>
    <w:autoRedefine/>
    <w:uiPriority w:val="39"/>
    <w:semiHidden/>
    <w:rsid w:val="00524D9D"/>
    <w:pPr>
      <w:spacing w:after="100"/>
    </w:pPr>
    <w:rPr>
      <w:b/>
    </w:rPr>
  </w:style>
  <w:style w:type="paragraph" w:customStyle="1" w:styleId="MCDEMfooter">
    <w:name w:val="MCDEM footer"/>
    <w:basedOn w:val="Normal"/>
    <w:next w:val="Normal"/>
    <w:link w:val="MCDEMfooterChar"/>
    <w:rsid w:val="006B6BD5"/>
    <w:pPr>
      <w:pBdr>
        <w:top w:val="single" w:sz="6" w:space="1" w:color="AFAFAF" w:themeColor="accent1"/>
      </w:pBdr>
      <w:tabs>
        <w:tab w:val="center" w:pos="4820"/>
      </w:tabs>
      <w:contextualSpacing/>
    </w:pPr>
    <w:rPr>
      <w:b/>
      <w:color w:val="AFAFAF" w:themeColor="accent1"/>
      <w:sz w:val="16"/>
      <w:szCs w:val="18"/>
    </w:rPr>
  </w:style>
  <w:style w:type="character" w:customStyle="1" w:styleId="MCDEMfooterChar">
    <w:name w:val="MCDEM footer Char"/>
    <w:basedOn w:val="DefaultParagraphFont"/>
    <w:link w:val="MCDEMfooter"/>
    <w:rsid w:val="006B6BD5"/>
    <w:rPr>
      <w:rFonts w:ascii="Arial" w:hAnsi="Arial"/>
      <w:b/>
      <w:color w:val="AFAFAF" w:themeColor="accent1"/>
      <w:sz w:val="16"/>
      <w:szCs w:val="18"/>
    </w:rPr>
  </w:style>
  <w:style w:type="paragraph" w:customStyle="1" w:styleId="Appendix">
    <w:name w:val="Appendix"/>
    <w:basedOn w:val="Normal"/>
    <w:next w:val="Normal"/>
    <w:semiHidden/>
    <w:qFormat/>
    <w:rsid w:val="00017A9C"/>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semiHidden/>
    <w:qFormat/>
    <w:rsid w:val="00017A9C"/>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Legalnumbering">
    <w:name w:val="Legal numbering"/>
    <w:basedOn w:val="Normal"/>
    <w:semiHidden/>
    <w:qFormat/>
    <w:rsid w:val="00017A9C"/>
    <w:pPr>
      <w:spacing w:before="60" w:after="60" w:line="276" w:lineRule="auto"/>
    </w:pPr>
    <w:rPr>
      <w:bCs/>
    </w:rPr>
  </w:style>
  <w:style w:type="paragraph" w:customStyle="1" w:styleId="Appendixsubnonumbering">
    <w:name w:val="Appendix sub no numbering"/>
    <w:basedOn w:val="Normal"/>
    <w:semiHidden/>
    <w:qFormat/>
    <w:rsid w:val="00017A9C"/>
    <w:rPr>
      <w:rFonts w:ascii="Arial Narrow" w:hAnsi="Arial Narrow"/>
      <w:b/>
      <w:color w:val="005A9B" w:themeColor="background2"/>
      <w:sz w:val="24"/>
    </w:rPr>
  </w:style>
  <w:style w:type="character" w:customStyle="1" w:styleId="Heading1Char">
    <w:name w:val="Heading 1 Char"/>
    <w:basedOn w:val="DefaultParagraphFont"/>
    <w:link w:val="Heading1"/>
    <w:uiPriority w:val="9"/>
    <w:semiHidden/>
    <w:rsid w:val="008C00E0"/>
    <w:rPr>
      <w:rFonts w:ascii="Arial Narrow" w:eastAsiaTheme="majorEastAsia" w:hAnsi="Arial Narrow" w:cstheme="majorBidi"/>
      <w:b/>
      <w:bCs/>
      <w:caps/>
      <w:color w:val="005A9B" w:themeColor="background2"/>
      <w:sz w:val="44"/>
      <w:szCs w:val="28"/>
    </w:rPr>
  </w:style>
  <w:style w:type="character" w:customStyle="1" w:styleId="Heading2Char">
    <w:name w:val="Heading 2 Char"/>
    <w:basedOn w:val="DefaultParagraphFont"/>
    <w:link w:val="Heading2"/>
    <w:uiPriority w:val="9"/>
    <w:semiHidden/>
    <w:rsid w:val="008C00E0"/>
    <w:rPr>
      <w:rFonts w:ascii="Arial Narrow" w:eastAsiaTheme="majorEastAsia" w:hAnsi="Arial Narrow" w:cstheme="majorBidi"/>
      <w:b/>
      <w:bCs/>
      <w:color w:val="005A9B" w:themeColor="background2"/>
      <w:sz w:val="32"/>
      <w:szCs w:val="28"/>
    </w:rPr>
  </w:style>
  <w:style w:type="character" w:customStyle="1" w:styleId="Heading3Char">
    <w:name w:val="Heading 3 Char"/>
    <w:basedOn w:val="DefaultParagraphFont"/>
    <w:link w:val="Heading3"/>
    <w:uiPriority w:val="9"/>
    <w:semiHidden/>
    <w:rsid w:val="008C00E0"/>
    <w:rPr>
      <w:rFonts w:ascii="Arial Narrow" w:eastAsiaTheme="majorEastAsia" w:hAnsi="Arial Narrow" w:cstheme="majorBidi"/>
      <w:b/>
      <w:bCs/>
      <w:color w:val="005A9B" w:themeColor="background2"/>
      <w:sz w:val="24"/>
    </w:rPr>
  </w:style>
  <w:style w:type="character" w:customStyle="1" w:styleId="Heading5Char">
    <w:name w:val="Heading 5 Char"/>
    <w:basedOn w:val="DefaultParagraphFont"/>
    <w:link w:val="Heading5"/>
    <w:uiPriority w:val="9"/>
    <w:semiHidden/>
    <w:rsid w:val="00017A9C"/>
    <w:rPr>
      <w:rFonts w:asciiTheme="majorHAnsi" w:eastAsiaTheme="majorEastAsia" w:hAnsiTheme="majorHAnsi" w:cstheme="majorBidi"/>
      <w:b/>
      <w:color w:val="575757" w:themeColor="accent1" w:themeShade="7F"/>
      <w:szCs w:val="22"/>
    </w:rPr>
  </w:style>
  <w:style w:type="character" w:customStyle="1" w:styleId="Heading6Char">
    <w:name w:val="Heading 6 Char"/>
    <w:basedOn w:val="DefaultParagraphFont"/>
    <w:link w:val="Heading6"/>
    <w:uiPriority w:val="9"/>
    <w:semiHidden/>
    <w:rsid w:val="008C00E0"/>
    <w:rPr>
      <w:rFonts w:ascii="Arial Narrow" w:eastAsiaTheme="majorEastAsia" w:hAnsi="Arial Narrow" w:cstheme="majorBidi"/>
      <w:b/>
      <w:bCs/>
      <w:caps/>
      <w:color w:val="005A9B" w:themeColor="background2"/>
      <w:sz w:val="36"/>
      <w:szCs w:val="28"/>
    </w:rPr>
  </w:style>
  <w:style w:type="character" w:customStyle="1" w:styleId="Heading7Char">
    <w:name w:val="Heading 7 Char"/>
    <w:basedOn w:val="DefaultParagraphFont"/>
    <w:link w:val="Heading7"/>
    <w:uiPriority w:val="9"/>
    <w:semiHidden/>
    <w:rsid w:val="008C00E0"/>
    <w:rPr>
      <w:rFonts w:ascii="Arial Narrow" w:hAnsi="Arial Narrow" w:cstheme="majorBidi"/>
      <w:b/>
      <w:color w:val="005A9B" w:themeColor="background2"/>
      <w:sz w:val="32"/>
      <w:szCs w:val="22"/>
    </w:rPr>
  </w:style>
  <w:style w:type="character" w:customStyle="1" w:styleId="Heading8Char">
    <w:name w:val="Heading 8 Char"/>
    <w:basedOn w:val="DefaultParagraphFont"/>
    <w:link w:val="Heading8"/>
    <w:uiPriority w:val="9"/>
    <w:semiHidden/>
    <w:rsid w:val="008C00E0"/>
    <w:rPr>
      <w:rFonts w:ascii="Arial Narrow" w:eastAsiaTheme="majorEastAsia" w:hAnsi="Arial Narrow" w:cstheme="majorBidi"/>
      <w:b/>
      <w:bCs/>
      <w:color w:val="005A9B" w:themeColor="background2"/>
      <w:sz w:val="28"/>
    </w:rPr>
  </w:style>
  <w:style w:type="character" w:customStyle="1" w:styleId="Heading9Char">
    <w:name w:val="Heading 9 Char"/>
    <w:basedOn w:val="DefaultParagraphFont"/>
    <w:link w:val="Heading9"/>
    <w:uiPriority w:val="9"/>
    <w:semiHidden/>
    <w:rsid w:val="00017A9C"/>
    <w:rPr>
      <w:rFonts w:ascii="Cambria" w:eastAsiaTheme="majorEastAsia" w:hAnsi="Cambria" w:cstheme="majorBidi"/>
      <w:i/>
      <w:iCs/>
      <w:color w:val="404040"/>
    </w:rPr>
  </w:style>
  <w:style w:type="paragraph" w:styleId="Caption">
    <w:name w:val="caption"/>
    <w:basedOn w:val="Normal"/>
    <w:next w:val="Normal"/>
    <w:semiHidden/>
    <w:qFormat/>
    <w:rsid w:val="00017A9C"/>
    <w:pPr>
      <w:spacing w:line="240" w:lineRule="auto"/>
      <w:jc w:val="center"/>
    </w:pPr>
    <w:rPr>
      <w:rFonts w:ascii="Arial Narrow" w:hAnsi="Arial Narrow"/>
      <w:b/>
      <w:bCs/>
      <w:szCs w:val="18"/>
    </w:rPr>
  </w:style>
  <w:style w:type="paragraph" w:styleId="Subtitle">
    <w:name w:val="Subtitle"/>
    <w:basedOn w:val="Normal"/>
    <w:next w:val="Normal"/>
    <w:link w:val="SubtitleChar"/>
    <w:semiHidden/>
    <w:unhideWhenUsed/>
    <w:qFormat/>
    <w:rsid w:val="00017A9C"/>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semiHidden/>
    <w:rsid w:val="00017A9C"/>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unhideWhenUsed/>
    <w:qFormat/>
    <w:rsid w:val="00017A9C"/>
    <w:rPr>
      <w:b/>
      <w:bCs/>
    </w:rPr>
  </w:style>
  <w:style w:type="paragraph" w:styleId="NoSpacing">
    <w:name w:val="No Spacing"/>
    <w:basedOn w:val="Normal"/>
    <w:uiPriority w:val="1"/>
    <w:semiHidden/>
    <w:unhideWhenUsed/>
    <w:qFormat/>
    <w:rsid w:val="00017A9C"/>
    <w:pPr>
      <w:spacing w:before="0" w:after="0" w:line="240" w:lineRule="auto"/>
    </w:pPr>
  </w:style>
  <w:style w:type="paragraph" w:styleId="Quote">
    <w:name w:val="Quote"/>
    <w:basedOn w:val="Normal"/>
    <w:next w:val="Normal"/>
    <w:link w:val="QuoteChar"/>
    <w:uiPriority w:val="29"/>
    <w:semiHidden/>
    <w:unhideWhenUsed/>
    <w:qFormat/>
    <w:rsid w:val="00017A9C"/>
    <w:rPr>
      <w:i/>
      <w:iCs/>
      <w:color w:val="000000"/>
      <w:szCs w:val="20"/>
    </w:rPr>
  </w:style>
  <w:style w:type="character" w:customStyle="1" w:styleId="QuoteChar">
    <w:name w:val="Quote Char"/>
    <w:basedOn w:val="DefaultParagraphFont"/>
    <w:link w:val="Quote"/>
    <w:uiPriority w:val="29"/>
    <w:semiHidden/>
    <w:rsid w:val="00017A9C"/>
    <w:rPr>
      <w:rFonts w:ascii="Arial" w:hAnsi="Arial"/>
      <w:i/>
      <w:iCs/>
      <w:color w:val="000000"/>
    </w:rPr>
  </w:style>
  <w:style w:type="paragraph" w:styleId="IntenseQuote">
    <w:name w:val="Intense Quote"/>
    <w:basedOn w:val="Normal"/>
    <w:next w:val="Normal"/>
    <w:link w:val="IntenseQuoteChar"/>
    <w:uiPriority w:val="30"/>
    <w:semiHidden/>
    <w:unhideWhenUsed/>
    <w:qFormat/>
    <w:rsid w:val="00017A9C"/>
    <w:pPr>
      <w:pBdr>
        <w:bottom w:val="single" w:sz="4" w:space="4" w:color="AFAFAF" w:themeColor="accent1"/>
      </w:pBdr>
      <w:spacing w:before="200" w:after="280"/>
      <w:ind w:left="936" w:right="936"/>
    </w:pPr>
    <w:rPr>
      <w:b/>
      <w:bCs/>
      <w:i/>
      <w:iCs/>
      <w:color w:val="AFAFAF" w:themeColor="accent1"/>
    </w:rPr>
  </w:style>
  <w:style w:type="character" w:customStyle="1" w:styleId="IntenseQuoteChar">
    <w:name w:val="Intense Quote Char"/>
    <w:basedOn w:val="DefaultParagraphFont"/>
    <w:link w:val="IntenseQuote"/>
    <w:uiPriority w:val="30"/>
    <w:semiHidden/>
    <w:rsid w:val="00017A9C"/>
    <w:rPr>
      <w:rFonts w:ascii="Arial" w:hAnsi="Arial"/>
      <w:b/>
      <w:bCs/>
      <w:i/>
      <w:iCs/>
      <w:color w:val="AFAFAF" w:themeColor="accent1"/>
      <w:szCs w:val="22"/>
    </w:rPr>
  </w:style>
  <w:style w:type="character" w:styleId="SubtleEmphasis">
    <w:name w:val="Subtle Emphasis"/>
    <w:uiPriority w:val="19"/>
    <w:semiHidden/>
    <w:unhideWhenUsed/>
    <w:qFormat/>
    <w:rsid w:val="00017A9C"/>
    <w:rPr>
      <w:i/>
      <w:iCs/>
      <w:color w:val="808080" w:themeColor="text1" w:themeTint="7F"/>
    </w:rPr>
  </w:style>
  <w:style w:type="character" w:styleId="IntenseEmphasis">
    <w:name w:val="Intense Emphasis"/>
    <w:uiPriority w:val="21"/>
    <w:semiHidden/>
    <w:unhideWhenUsed/>
    <w:qFormat/>
    <w:rsid w:val="00017A9C"/>
    <w:rPr>
      <w:b/>
      <w:bCs/>
      <w:i/>
      <w:iCs/>
      <w:color w:val="AFAFAF" w:themeColor="accent1"/>
    </w:rPr>
  </w:style>
  <w:style w:type="character" w:styleId="SubtleReference">
    <w:name w:val="Subtle Reference"/>
    <w:uiPriority w:val="31"/>
    <w:semiHidden/>
    <w:unhideWhenUsed/>
    <w:qFormat/>
    <w:rsid w:val="00017A9C"/>
    <w:rPr>
      <w:smallCaps/>
      <w:color w:val="9B2703" w:themeColor="accent2"/>
      <w:u w:val="single"/>
    </w:rPr>
  </w:style>
  <w:style w:type="paragraph" w:styleId="TOCHeading">
    <w:name w:val="TOC Heading"/>
    <w:basedOn w:val="Heading1"/>
    <w:next w:val="Normal"/>
    <w:uiPriority w:val="39"/>
    <w:semiHidden/>
    <w:unhideWhenUsed/>
    <w:qFormat/>
    <w:rsid w:val="00017A9C"/>
    <w:pPr>
      <w:numPr>
        <w:numId w:val="0"/>
      </w:numPr>
      <w:spacing w:after="0"/>
      <w:outlineLvl w:val="9"/>
    </w:pPr>
    <w:rPr>
      <w:rFonts w:ascii="Cambria" w:hAnsi="Cambria"/>
      <w:color w:val="5F5F5F"/>
      <w:sz w:val="28"/>
    </w:rPr>
  </w:style>
  <w:style w:type="paragraph" w:styleId="TOC3">
    <w:name w:val="toc 3"/>
    <w:basedOn w:val="Normal"/>
    <w:next w:val="Normal"/>
    <w:autoRedefine/>
    <w:uiPriority w:val="39"/>
    <w:semiHidden/>
    <w:rsid w:val="00524D9D"/>
    <w:pPr>
      <w:tabs>
        <w:tab w:val="left" w:pos="1701"/>
        <w:tab w:val="right" w:leader="dot" w:pos="9514"/>
      </w:tabs>
      <w:spacing w:after="100"/>
      <w:ind w:left="993"/>
    </w:pPr>
  </w:style>
  <w:style w:type="character" w:styleId="Hyperlink">
    <w:name w:val="Hyperlink"/>
    <w:basedOn w:val="DefaultParagraphFont"/>
    <w:uiPriority w:val="99"/>
    <w:semiHidden/>
    <w:rsid w:val="00BE3453"/>
    <w:rPr>
      <w:color w:val="0000FF" w:themeColor="hyperlink"/>
      <w:u w:val="single"/>
    </w:rPr>
  </w:style>
  <w:style w:type="paragraph" w:styleId="TOC5">
    <w:name w:val="toc 5"/>
    <w:basedOn w:val="Normal"/>
    <w:next w:val="Normal"/>
    <w:autoRedefine/>
    <w:uiPriority w:val="39"/>
    <w:semiHidden/>
    <w:rsid w:val="00524D9D"/>
    <w:pPr>
      <w:tabs>
        <w:tab w:val="left" w:pos="1701"/>
        <w:tab w:val="right" w:leader="dot" w:pos="9514"/>
      </w:tabs>
      <w:spacing w:after="100"/>
      <w:ind w:left="426"/>
    </w:pPr>
    <w:rPr>
      <w:noProof/>
    </w:rPr>
  </w:style>
  <w:style w:type="paragraph" w:styleId="Header">
    <w:name w:val="header"/>
    <w:basedOn w:val="Normal"/>
    <w:link w:val="HeaderChar"/>
    <w:uiPriority w:val="99"/>
    <w:semiHidden/>
    <w:rsid w:val="00A332A3"/>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524D9D"/>
    <w:rPr>
      <w:rFonts w:ascii="Arial" w:hAnsi="Arial"/>
      <w:sz w:val="22"/>
      <w:szCs w:val="22"/>
    </w:rPr>
  </w:style>
  <w:style w:type="paragraph" w:styleId="Footer">
    <w:name w:val="footer"/>
    <w:basedOn w:val="Normal"/>
    <w:link w:val="FooterChar"/>
    <w:uiPriority w:val="99"/>
    <w:semiHidden/>
    <w:rsid w:val="00A332A3"/>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524D9D"/>
    <w:rPr>
      <w:rFonts w:ascii="Arial" w:hAnsi="Arial"/>
      <w:sz w:val="22"/>
      <w:szCs w:val="22"/>
    </w:rPr>
  </w:style>
  <w:style w:type="paragraph" w:styleId="TOC4">
    <w:name w:val="toc 4"/>
    <w:basedOn w:val="Normal"/>
    <w:next w:val="Normal"/>
    <w:autoRedefine/>
    <w:uiPriority w:val="39"/>
    <w:semiHidden/>
    <w:rsid w:val="009336F6"/>
    <w:pPr>
      <w:tabs>
        <w:tab w:val="right" w:leader="dot" w:pos="9514"/>
      </w:tabs>
      <w:spacing w:after="100"/>
      <w:ind w:left="1701"/>
    </w:pPr>
  </w:style>
  <w:style w:type="paragraph" w:styleId="TOC6">
    <w:name w:val="toc 6"/>
    <w:basedOn w:val="Normal"/>
    <w:next w:val="Normal"/>
    <w:autoRedefine/>
    <w:uiPriority w:val="39"/>
    <w:semiHidden/>
    <w:rsid w:val="009336F6"/>
    <w:pPr>
      <w:spacing w:after="100"/>
      <w:ind w:left="1100"/>
    </w:pPr>
  </w:style>
  <w:style w:type="paragraph" w:customStyle="1" w:styleId="Exampleboxtitle">
    <w:name w:val="Example box title"/>
    <w:basedOn w:val="Normal"/>
    <w:next w:val="Normal"/>
    <w:link w:val="ExampleboxtitleChar"/>
    <w:semiHidden/>
    <w:qFormat/>
    <w:rsid w:val="00017A9C"/>
    <w:pPr>
      <w:jc w:val="center"/>
    </w:pPr>
    <w:rPr>
      <w:b/>
      <w:caps/>
      <w:color w:val="005A9B" w:themeColor="background2"/>
      <w:sz w:val="24"/>
    </w:rPr>
  </w:style>
  <w:style w:type="character" w:customStyle="1" w:styleId="ExampleboxtitleChar">
    <w:name w:val="Example box title Char"/>
    <w:basedOn w:val="DefaultParagraphFont"/>
    <w:link w:val="Exampleboxtitle"/>
    <w:semiHidden/>
    <w:rsid w:val="008C00E0"/>
    <w:rPr>
      <w:rFonts w:ascii="Arial" w:hAnsi="Arial"/>
      <w:b/>
      <w:caps/>
      <w:color w:val="005A9B" w:themeColor="background2"/>
      <w:sz w:val="24"/>
      <w:szCs w:val="22"/>
    </w:rPr>
  </w:style>
  <w:style w:type="paragraph" w:customStyle="1" w:styleId="Brownboxtitle">
    <w:name w:val="Brown box title"/>
    <w:basedOn w:val="Exampleboxtitle"/>
    <w:next w:val="Normal"/>
    <w:link w:val="BrownboxtitleChar"/>
    <w:semiHidden/>
    <w:qFormat/>
    <w:rsid w:val="00017A9C"/>
    <w:rPr>
      <w:color w:val="9B2703" w:themeColor="accent2"/>
    </w:rPr>
  </w:style>
  <w:style w:type="character" w:customStyle="1" w:styleId="BrownboxtitleChar">
    <w:name w:val="Brown box title Char"/>
    <w:basedOn w:val="ExampleboxtitleChar"/>
    <w:link w:val="Brownboxtitle"/>
    <w:semiHidden/>
    <w:rsid w:val="008C00E0"/>
    <w:rPr>
      <w:rFonts w:ascii="Arial" w:hAnsi="Arial"/>
      <w:b/>
      <w:caps/>
      <w:color w:val="9B2703" w:themeColor="accent2"/>
      <w:sz w:val="24"/>
      <w:szCs w:val="22"/>
    </w:rPr>
  </w:style>
  <w:style w:type="paragraph" w:customStyle="1" w:styleId="Continuation">
    <w:name w:val="Continuation"/>
    <w:basedOn w:val="Heading4"/>
    <w:semiHidden/>
    <w:qFormat/>
    <w:rsid w:val="00017A9C"/>
    <w:pPr>
      <w:numPr>
        <w:ilvl w:val="0"/>
        <w:numId w:val="0"/>
      </w:numPr>
      <w:jc w:val="right"/>
    </w:pPr>
  </w:style>
  <w:style w:type="paragraph" w:customStyle="1" w:styleId="Legalbullets">
    <w:name w:val="Legal bullets"/>
    <w:basedOn w:val="Normal"/>
    <w:semiHidden/>
    <w:qFormat/>
    <w:rsid w:val="00017A9C"/>
    <w:pPr>
      <w:numPr>
        <w:numId w:val="6"/>
      </w:numPr>
      <w:spacing w:before="0" w:after="180" w:line="240" w:lineRule="auto"/>
    </w:pPr>
    <w:rPr>
      <w:szCs w:val="20"/>
    </w:rPr>
  </w:style>
  <w:style w:type="paragraph" w:customStyle="1" w:styleId="Tablesmall">
    <w:name w:val="Table small"/>
    <w:basedOn w:val="Tablenormal0"/>
    <w:qFormat/>
    <w:rsid w:val="00017A9C"/>
    <w:rPr>
      <w:sz w:val="18"/>
      <w:szCs w:val="18"/>
    </w:rPr>
  </w:style>
  <w:style w:type="paragraph" w:customStyle="1" w:styleId="Paragraphspacer">
    <w:name w:val="Paragraph spacer"/>
    <w:basedOn w:val="Normal"/>
    <w:semiHidden/>
    <w:qFormat/>
    <w:rsid w:val="00017A9C"/>
    <w:pPr>
      <w:spacing w:before="0" w:after="0" w:line="240" w:lineRule="auto"/>
    </w:pPr>
    <w:rPr>
      <w:sz w:val="24"/>
    </w:rPr>
  </w:style>
  <w:style w:type="paragraph" w:customStyle="1" w:styleId="Greytext">
    <w:name w:val="Greytext"/>
    <w:basedOn w:val="Tablenormal0"/>
    <w:next w:val="Normal"/>
    <w:link w:val="GreytextChar"/>
    <w:semiHidden/>
    <w:qFormat/>
    <w:rsid w:val="00017A9C"/>
    <w:rPr>
      <w:i/>
      <w:color w:val="838383" w:themeColor="accent1" w:themeShade="BF"/>
    </w:rPr>
  </w:style>
  <w:style w:type="character" w:customStyle="1" w:styleId="GreytextChar">
    <w:name w:val="Greytext Char"/>
    <w:basedOn w:val="TablenormalChar"/>
    <w:link w:val="Greytext"/>
    <w:semiHidden/>
    <w:rsid w:val="008C00E0"/>
    <w:rPr>
      <w:rFonts w:ascii="Arial" w:hAnsi="Arial"/>
      <w:i/>
      <w:color w:val="838383" w:themeColor="accent1" w:themeShade="BF"/>
      <w:szCs w:val="22"/>
    </w:rPr>
  </w:style>
  <w:style w:type="paragraph" w:customStyle="1" w:styleId="Redtext">
    <w:name w:val="Redtext"/>
    <w:basedOn w:val="Normal"/>
    <w:next w:val="Normal"/>
    <w:link w:val="RedtextChar"/>
    <w:semiHidden/>
    <w:qFormat/>
    <w:rsid w:val="00017A9C"/>
    <w:pPr>
      <w:spacing w:before="20" w:after="20" w:line="240" w:lineRule="auto"/>
    </w:pPr>
    <w:rPr>
      <w:color w:val="9B2703" w:themeColor="accent2"/>
    </w:rPr>
  </w:style>
  <w:style w:type="character" w:customStyle="1" w:styleId="RedtextChar">
    <w:name w:val="Redtext Char"/>
    <w:basedOn w:val="DefaultParagraphFont"/>
    <w:link w:val="Redtext"/>
    <w:semiHidden/>
    <w:rsid w:val="008C00E0"/>
    <w:rPr>
      <w:rFonts w:ascii="Arial" w:hAnsi="Arial"/>
      <w:color w:val="9B2703" w:themeColor="accent2"/>
      <w:szCs w:val="22"/>
    </w:rPr>
  </w:style>
  <w:style w:type="paragraph" w:customStyle="1" w:styleId="Redtextbullets">
    <w:name w:val="Redtext bullets"/>
    <w:basedOn w:val="Redtext"/>
    <w:semiHidden/>
    <w:qFormat/>
    <w:rsid w:val="00017A9C"/>
    <w:pPr>
      <w:numPr>
        <w:numId w:val="9"/>
      </w:numPr>
    </w:pPr>
  </w:style>
  <w:style w:type="paragraph" w:customStyle="1" w:styleId="Greytextbullet">
    <w:name w:val="Grey text bullet"/>
    <w:basedOn w:val="Greytext"/>
    <w:semiHidden/>
    <w:qFormat/>
    <w:rsid w:val="00017A9C"/>
    <w:pPr>
      <w:numPr>
        <w:numId w:val="10"/>
      </w:numPr>
    </w:pPr>
  </w:style>
  <w:style w:type="paragraph" w:customStyle="1" w:styleId="Greytextdoublebullet">
    <w:name w:val="Grey text double bullet"/>
    <w:basedOn w:val="Greytext"/>
    <w:semiHidden/>
    <w:qFormat/>
    <w:rsid w:val="00017A9C"/>
    <w:pPr>
      <w:numPr>
        <w:ilvl w:val="1"/>
        <w:numId w:val="11"/>
      </w:numPr>
    </w:pPr>
  </w:style>
  <w:style w:type="paragraph" w:customStyle="1" w:styleId="MCDEMfootereven">
    <w:name w:val="MCDEM footer even"/>
    <w:basedOn w:val="Normal"/>
    <w:link w:val="MCDEMfooterevenChar"/>
    <w:semiHidden/>
    <w:qFormat/>
    <w:rsid w:val="00017A9C"/>
    <w:pPr>
      <w:tabs>
        <w:tab w:val="center" w:pos="4820"/>
      </w:tabs>
      <w:spacing w:before="40"/>
      <w:contextualSpacing/>
    </w:pPr>
    <w:rPr>
      <w:b/>
      <w:color w:val="000000" w:themeColor="text1"/>
      <w:sz w:val="14"/>
      <w:szCs w:val="18"/>
    </w:rPr>
  </w:style>
  <w:style w:type="character" w:customStyle="1" w:styleId="MCDEMfooterevenChar">
    <w:name w:val="MCDEM footer even Char"/>
    <w:basedOn w:val="DefaultParagraphFont"/>
    <w:link w:val="MCDEMfootereven"/>
    <w:semiHidden/>
    <w:rsid w:val="008C00E0"/>
    <w:rPr>
      <w:rFonts w:ascii="Arial" w:hAnsi="Arial"/>
      <w:b/>
      <w:color w:val="000000" w:themeColor="text1"/>
      <w:sz w:val="14"/>
      <w:szCs w:val="18"/>
    </w:rPr>
  </w:style>
  <w:style w:type="character" w:customStyle="1" w:styleId="MCDEMfooteroddcode">
    <w:name w:val="MCDEM footer odd code"/>
    <w:basedOn w:val="DefaultParagraphFont"/>
    <w:uiPriority w:val="1"/>
    <w:semiHidden/>
    <w:qFormat/>
    <w:rsid w:val="00017A9C"/>
    <w:rPr>
      <w:rFonts w:ascii="Arial" w:hAnsi="Arial"/>
      <w:b w:val="0"/>
      <w:color w:val="000000" w:themeColor="text1"/>
      <w:sz w:val="14"/>
      <w:szCs w:val="18"/>
    </w:rPr>
  </w:style>
  <w:style w:type="character" w:customStyle="1" w:styleId="MCDEMfooterevencode">
    <w:name w:val="MCDEM footer even code"/>
    <w:basedOn w:val="MCDEMfooterevenChar"/>
    <w:uiPriority w:val="1"/>
    <w:semiHidden/>
    <w:qFormat/>
    <w:rsid w:val="00017A9C"/>
    <w:rPr>
      <w:rFonts w:ascii="Arial" w:hAnsi="Arial"/>
      <w:b w:val="0"/>
      <w:i w:val="0"/>
      <w:color w:val="000000" w:themeColor="text1"/>
      <w:sz w:val="14"/>
      <w:szCs w:val="18"/>
    </w:rPr>
  </w:style>
  <w:style w:type="paragraph" w:customStyle="1" w:styleId="Insidecoverdocname">
    <w:name w:val="Inside cover doc name"/>
    <w:basedOn w:val="Normal"/>
    <w:semiHidden/>
    <w:qFormat/>
    <w:rsid w:val="00017A9C"/>
    <w:pPr>
      <w:spacing w:after="0" w:line="240" w:lineRule="auto"/>
    </w:pPr>
    <w:rPr>
      <w:b/>
      <w:color w:val="005A9B" w:themeColor="background2"/>
      <w:sz w:val="24"/>
    </w:rPr>
  </w:style>
  <w:style w:type="paragraph" w:customStyle="1" w:styleId="Insidecoverdocname2">
    <w:name w:val="Inside cover doc name 2"/>
    <w:basedOn w:val="Insidecoverdocname"/>
    <w:semiHidden/>
    <w:qFormat/>
    <w:rsid w:val="00017A9C"/>
    <w:pPr>
      <w:spacing w:before="0"/>
    </w:pPr>
    <w:rPr>
      <w:b w:val="0"/>
      <w:sz w:val="20"/>
    </w:rPr>
  </w:style>
  <w:style w:type="paragraph" w:customStyle="1" w:styleId="Insidecovernormal">
    <w:name w:val="Inside cover normal"/>
    <w:basedOn w:val="Normal"/>
    <w:semiHidden/>
    <w:qFormat/>
    <w:rsid w:val="00017A9C"/>
    <w:pPr>
      <w:spacing w:before="0" w:after="0" w:line="240" w:lineRule="auto"/>
    </w:pPr>
  </w:style>
  <w:style w:type="paragraph" w:customStyle="1" w:styleId="Insidecoverdateandauthority">
    <w:name w:val="Inside cover date and authority"/>
    <w:basedOn w:val="Normal"/>
    <w:semiHidden/>
    <w:qFormat/>
    <w:rsid w:val="00017A9C"/>
    <w:pPr>
      <w:spacing w:before="0" w:after="0" w:line="240" w:lineRule="auto"/>
    </w:pPr>
    <w:rPr>
      <w:b/>
    </w:rPr>
  </w:style>
  <w:style w:type="character" w:customStyle="1" w:styleId="MCDEMfooterpagenumber">
    <w:name w:val="MCDEM footer page number"/>
    <w:basedOn w:val="DefaultParagraphFont"/>
    <w:uiPriority w:val="1"/>
    <w:semiHidden/>
    <w:qFormat/>
    <w:rsid w:val="00017A9C"/>
    <w:rPr>
      <w:rFonts w:ascii="Arial" w:hAnsi="Arial"/>
      <w:b/>
      <w:sz w:val="18"/>
    </w:rPr>
  </w:style>
  <w:style w:type="paragraph" w:customStyle="1" w:styleId="Appendixtable">
    <w:name w:val="Appendix table"/>
    <w:basedOn w:val="Tablenormal0"/>
    <w:semiHidden/>
    <w:qFormat/>
    <w:rsid w:val="00017A9C"/>
    <w:pPr>
      <w:tabs>
        <w:tab w:val="left" w:pos="2866"/>
      </w:tabs>
      <w:spacing w:before="40" w:after="40"/>
    </w:pPr>
    <w:rPr>
      <w:sz w:val="19"/>
    </w:rPr>
  </w:style>
  <w:style w:type="paragraph" w:customStyle="1" w:styleId="Appendixtableheading">
    <w:name w:val="Appendix table heading"/>
    <w:basedOn w:val="Tableheading"/>
    <w:semiHidden/>
    <w:qFormat/>
    <w:rsid w:val="00017A9C"/>
    <w:rPr>
      <w:sz w:val="18"/>
    </w:rPr>
  </w:style>
  <w:style w:type="paragraph" w:customStyle="1" w:styleId="LHcolumn-tableandimage">
    <w:name w:val="LH column - table and image"/>
    <w:basedOn w:val="Normal"/>
    <w:semiHidden/>
    <w:qFormat/>
    <w:rsid w:val="00017A9C"/>
    <w:rPr>
      <w:rFonts w:ascii="Calibri Light" w:hAnsi="Calibri Light"/>
      <w:i/>
    </w:rPr>
  </w:style>
  <w:style w:type="paragraph" w:customStyle="1" w:styleId="Legalnumberingsection">
    <w:name w:val="Legal numbering section"/>
    <w:basedOn w:val="Normal"/>
    <w:semiHidden/>
    <w:qFormat/>
    <w:rsid w:val="00017A9C"/>
    <w:pPr>
      <w:spacing w:line="276" w:lineRule="auto"/>
    </w:pPr>
    <w:rPr>
      <w:b/>
    </w:rPr>
  </w:style>
  <w:style w:type="paragraph" w:customStyle="1" w:styleId="Partheading">
    <w:name w:val="Part heading"/>
    <w:basedOn w:val="Normal"/>
    <w:next w:val="Normal"/>
    <w:semiHidden/>
    <w:qFormat/>
    <w:rsid w:val="00017A9C"/>
    <w:pPr>
      <w:pageBreakBefore/>
      <w:pBdr>
        <w:bottom w:val="single" w:sz="8" w:space="1" w:color="AFAFAF" w:themeColor="accent1"/>
      </w:pBdr>
      <w:spacing w:before="480"/>
    </w:pPr>
    <w:rPr>
      <w:rFonts w:ascii="Arial Narrow" w:hAnsi="Arial Narrow"/>
      <w:b/>
      <w:color w:val="005A9B" w:themeColor="background2"/>
      <w:sz w:val="56"/>
    </w:rPr>
  </w:style>
  <w:style w:type="paragraph" w:customStyle="1" w:styleId="PartheadingAppendices">
    <w:name w:val="Part heading Appendices"/>
    <w:basedOn w:val="Partheading"/>
    <w:semiHidden/>
    <w:qFormat/>
    <w:rsid w:val="00017A9C"/>
  </w:style>
  <w:style w:type="paragraph" w:styleId="ListParagraph">
    <w:name w:val="List Paragraph"/>
    <w:basedOn w:val="Normal"/>
    <w:uiPriority w:val="34"/>
    <w:semiHidden/>
    <w:qFormat/>
    <w:rsid w:val="00017A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alutation" w:unhideWhenUsed="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1631E"/>
    <w:pPr>
      <w:spacing w:before="120" w:after="120" w:line="264" w:lineRule="auto"/>
    </w:pPr>
    <w:rPr>
      <w:rFonts w:ascii="Arial" w:hAnsi="Arial"/>
      <w:szCs w:val="22"/>
    </w:rPr>
  </w:style>
  <w:style w:type="paragraph" w:styleId="Heading1">
    <w:name w:val="heading 1"/>
    <w:basedOn w:val="Normal"/>
    <w:next w:val="Normal"/>
    <w:link w:val="Heading1Char"/>
    <w:uiPriority w:val="9"/>
    <w:semiHidden/>
    <w:qFormat/>
    <w:rsid w:val="00017A9C"/>
    <w:pPr>
      <w:keepNext/>
      <w:keepLines/>
      <w:pageBreakBefore/>
      <w:numPr>
        <w:numId w:val="3"/>
      </w:numPr>
      <w:pBdr>
        <w:bottom w:val="single" w:sz="12" w:space="1" w:color="AFAFAF" w:themeColor="accent1"/>
      </w:pBdr>
      <w:spacing w:before="480" w:after="40" w:line="240" w:lineRule="auto"/>
      <w:outlineLvl w:val="0"/>
    </w:pPr>
    <w:rPr>
      <w:rFonts w:ascii="Arial Narrow" w:eastAsiaTheme="majorEastAsia" w:hAnsi="Arial Narrow" w:cstheme="majorBidi"/>
      <w:b/>
      <w:bCs/>
      <w:caps/>
      <w:color w:val="005A9B" w:themeColor="background2"/>
      <w:sz w:val="44"/>
      <w:szCs w:val="28"/>
    </w:rPr>
  </w:style>
  <w:style w:type="paragraph" w:styleId="Heading2">
    <w:name w:val="heading 2"/>
    <w:basedOn w:val="Heading1"/>
    <w:next w:val="Normal"/>
    <w:link w:val="Heading2Char"/>
    <w:uiPriority w:val="9"/>
    <w:semiHidden/>
    <w:qFormat/>
    <w:rsid w:val="00017A9C"/>
    <w:pPr>
      <w:pageBreakBefore w:val="0"/>
      <w:numPr>
        <w:numId w:val="0"/>
      </w:numPr>
      <w:pBdr>
        <w:bottom w:val="single" w:sz="6" w:space="1" w:color="AFAFAF" w:themeColor="accent1"/>
      </w:pBdr>
      <w:spacing w:before="200"/>
      <w:outlineLvl w:val="1"/>
    </w:pPr>
    <w:rPr>
      <w:caps w:val="0"/>
      <w:sz w:val="32"/>
    </w:rPr>
  </w:style>
  <w:style w:type="paragraph" w:styleId="Heading3">
    <w:name w:val="heading 3"/>
    <w:basedOn w:val="Normal"/>
    <w:next w:val="Normal"/>
    <w:link w:val="Heading3Char"/>
    <w:uiPriority w:val="9"/>
    <w:semiHidden/>
    <w:qFormat/>
    <w:rsid w:val="00017A9C"/>
    <w:pPr>
      <w:keepNext/>
      <w:keepLines/>
      <w:pBdr>
        <w:bottom w:val="single" w:sz="6" w:space="1" w:color="AFAFAF" w:themeColor="accent1"/>
      </w:pBdr>
      <w:spacing w:before="200" w:after="40" w:line="240" w:lineRule="auto"/>
      <w:outlineLvl w:val="2"/>
    </w:pPr>
    <w:rPr>
      <w:rFonts w:ascii="Arial Narrow" w:eastAsiaTheme="majorEastAsia" w:hAnsi="Arial Narrow" w:cstheme="majorBidi"/>
      <w:b/>
      <w:bCs/>
      <w:color w:val="005A9B" w:themeColor="background2"/>
      <w:sz w:val="24"/>
      <w:szCs w:val="20"/>
    </w:rPr>
  </w:style>
  <w:style w:type="paragraph" w:styleId="Heading4">
    <w:name w:val="heading 4"/>
    <w:basedOn w:val="Normal"/>
    <w:next w:val="Normal"/>
    <w:link w:val="Heading4Char"/>
    <w:uiPriority w:val="9"/>
    <w:semiHidden/>
    <w:qFormat/>
    <w:rsid w:val="00017A9C"/>
    <w:pPr>
      <w:keepNext/>
      <w:keepLines/>
      <w:numPr>
        <w:ilvl w:val="3"/>
        <w:numId w:val="4"/>
      </w:numPr>
      <w:pBdr>
        <w:bottom w:val="single" w:sz="6" w:space="1" w:color="AFAFAF" w:themeColor="accent1"/>
      </w:pBdr>
      <w:spacing w:before="200" w:after="40" w:line="240" w:lineRule="auto"/>
      <w:outlineLvl w:val="3"/>
    </w:pPr>
    <w:rPr>
      <w:rFonts w:eastAsiaTheme="majorEastAsia" w:cstheme="majorBidi"/>
      <w:b/>
      <w:bCs/>
      <w:i/>
      <w:iCs/>
      <w:color w:val="005A9B" w:themeColor="background2"/>
      <w:szCs w:val="20"/>
    </w:rPr>
  </w:style>
  <w:style w:type="paragraph" w:styleId="Heading5">
    <w:name w:val="heading 5"/>
    <w:basedOn w:val="Heading4"/>
    <w:next w:val="Normal"/>
    <w:link w:val="Heading5Char"/>
    <w:uiPriority w:val="9"/>
    <w:semiHidden/>
    <w:qFormat/>
    <w:rsid w:val="00017A9C"/>
    <w:pPr>
      <w:numPr>
        <w:ilvl w:val="4"/>
      </w:numPr>
      <w:spacing w:after="0"/>
      <w:outlineLvl w:val="4"/>
    </w:pPr>
    <w:rPr>
      <w:rFonts w:asciiTheme="majorHAnsi" w:hAnsiTheme="majorHAnsi"/>
      <w:bCs w:val="0"/>
      <w:i w:val="0"/>
      <w:iCs w:val="0"/>
      <w:color w:val="575757" w:themeColor="accent1" w:themeShade="7F"/>
      <w:szCs w:val="22"/>
    </w:rPr>
  </w:style>
  <w:style w:type="paragraph" w:styleId="Heading6">
    <w:name w:val="heading 6"/>
    <w:basedOn w:val="Normal"/>
    <w:next w:val="Normal"/>
    <w:link w:val="Heading6Char"/>
    <w:uiPriority w:val="9"/>
    <w:semiHidden/>
    <w:qFormat/>
    <w:rsid w:val="00017A9C"/>
    <w:pPr>
      <w:pageBreakBefore/>
      <w:pBdr>
        <w:bottom w:val="single" w:sz="8" w:space="1" w:color="AFAFAF" w:themeColor="accent1"/>
      </w:pBdr>
      <w:spacing w:before="200" w:after="40" w:line="240" w:lineRule="auto"/>
      <w:outlineLvl w:val="5"/>
    </w:pPr>
    <w:rPr>
      <w:rFonts w:ascii="Arial Narrow" w:eastAsiaTheme="majorEastAsia" w:hAnsi="Arial Narrow" w:cstheme="majorBidi"/>
      <w:b/>
      <w:bCs/>
      <w:caps/>
      <w:color w:val="005A9B" w:themeColor="background2"/>
      <w:sz w:val="36"/>
      <w:szCs w:val="28"/>
    </w:rPr>
  </w:style>
  <w:style w:type="paragraph" w:styleId="Heading7">
    <w:name w:val="heading 7"/>
    <w:basedOn w:val="Normal"/>
    <w:next w:val="Normal"/>
    <w:link w:val="Heading7Char"/>
    <w:uiPriority w:val="9"/>
    <w:semiHidden/>
    <w:qFormat/>
    <w:rsid w:val="00017A9C"/>
    <w:p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semiHidden/>
    <w:qFormat/>
    <w:rsid w:val="00017A9C"/>
    <w:pPr>
      <w:pBdr>
        <w:bottom w:val="single" w:sz="6" w:space="1" w:color="AFAFAF" w:themeColor="accent1"/>
      </w:pBdr>
      <w:spacing w:before="200" w:after="40" w:line="240" w:lineRule="auto"/>
      <w:ind w:left="357" w:hanging="357"/>
      <w:outlineLvl w:val="7"/>
    </w:pPr>
    <w:rPr>
      <w:rFonts w:ascii="Arial Narrow" w:eastAsiaTheme="majorEastAsia" w:hAnsi="Arial Narrow" w:cstheme="majorBidi"/>
      <w:b/>
      <w:bCs/>
      <w:color w:val="005A9B" w:themeColor="background2"/>
      <w:sz w:val="28"/>
      <w:szCs w:val="20"/>
    </w:rPr>
  </w:style>
  <w:style w:type="paragraph" w:styleId="Heading9">
    <w:name w:val="heading 9"/>
    <w:basedOn w:val="Normal"/>
    <w:next w:val="Normal"/>
    <w:link w:val="Heading9Char"/>
    <w:uiPriority w:val="9"/>
    <w:semiHidden/>
    <w:unhideWhenUsed/>
    <w:qFormat/>
    <w:rsid w:val="00017A9C"/>
    <w:pPr>
      <w:keepNext/>
      <w:keepLines/>
      <w:spacing w:before="200" w:after="0"/>
      <w:ind w:left="1584" w:hanging="1584"/>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umbering">
    <w:name w:val="Table numbering"/>
    <w:basedOn w:val="Normal"/>
    <w:link w:val="TablenumberingChar"/>
    <w:autoRedefine/>
    <w:rsid w:val="006B6BD5"/>
    <w:pPr>
      <w:numPr>
        <w:numId w:val="2"/>
      </w:numPr>
      <w:spacing w:before="40" w:after="40"/>
      <w:ind w:left="357" w:hanging="357"/>
    </w:pPr>
    <w:rPr>
      <w:lang w:eastAsia="en-NZ"/>
    </w:rPr>
  </w:style>
  <w:style w:type="paragraph" w:customStyle="1" w:styleId="Crossreference">
    <w:name w:val="Cross reference"/>
    <w:basedOn w:val="Normal"/>
    <w:link w:val="CrossreferenceChar"/>
    <w:semiHidden/>
    <w:qFormat/>
    <w:rsid w:val="00017A9C"/>
    <w:rPr>
      <w:i/>
      <w:color w:val="005A9B" w:themeColor="background2"/>
      <w:u w:val="single"/>
    </w:rPr>
  </w:style>
  <w:style w:type="character" w:customStyle="1" w:styleId="CrossreferenceChar">
    <w:name w:val="Cross reference Char"/>
    <w:basedOn w:val="DefaultParagraphFont"/>
    <w:link w:val="Crossreference"/>
    <w:semiHidden/>
    <w:rsid w:val="008C00E0"/>
    <w:rPr>
      <w:rFonts w:ascii="Arial" w:hAnsi="Arial"/>
      <w:i/>
      <w:color w:val="005A9B" w:themeColor="background2"/>
      <w:szCs w:val="22"/>
      <w:u w:val="single"/>
    </w:rPr>
  </w:style>
  <w:style w:type="character" w:customStyle="1" w:styleId="TablenumberingChar">
    <w:name w:val="Table numbering Char"/>
    <w:basedOn w:val="DefaultParagraphFont"/>
    <w:link w:val="Tablenumbering"/>
    <w:rsid w:val="006B6BD5"/>
    <w:rPr>
      <w:rFonts w:ascii="Arial" w:hAnsi="Arial"/>
      <w:szCs w:val="22"/>
      <w:lang w:eastAsia="en-NZ"/>
    </w:rPr>
  </w:style>
  <w:style w:type="table" w:styleId="TableGrid">
    <w:name w:val="Table Grid"/>
    <w:basedOn w:val="TableNormal"/>
    <w:uiPriority w:val="59"/>
    <w:rsid w:val="00AE415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cer">
    <w:name w:val="Spacer"/>
    <w:basedOn w:val="Normal"/>
    <w:qFormat/>
    <w:rsid w:val="00017A9C"/>
    <w:pPr>
      <w:spacing w:before="0" w:after="0" w:line="240" w:lineRule="auto"/>
    </w:pPr>
    <w:rPr>
      <w:sz w:val="16"/>
    </w:rPr>
  </w:style>
  <w:style w:type="paragraph" w:customStyle="1" w:styleId="LHcolumn">
    <w:name w:val="LH column"/>
    <w:basedOn w:val="Normal"/>
    <w:qFormat/>
    <w:rsid w:val="00017A9C"/>
    <w:rPr>
      <w:rFonts w:ascii="Arial Narrow" w:hAnsi="Arial Narrow"/>
      <w:b/>
      <w:color w:val="005A9B" w:themeColor="background2"/>
    </w:rPr>
  </w:style>
  <w:style w:type="paragraph" w:customStyle="1" w:styleId="Bullet">
    <w:name w:val="Bullet"/>
    <w:basedOn w:val="Normal"/>
    <w:qFormat/>
    <w:rsid w:val="00017A9C"/>
    <w:pPr>
      <w:numPr>
        <w:numId w:val="4"/>
      </w:numPr>
      <w:spacing w:before="60" w:after="60"/>
    </w:pPr>
  </w:style>
  <w:style w:type="paragraph" w:customStyle="1" w:styleId="Tablenormal0">
    <w:name w:val="Table normal"/>
    <w:basedOn w:val="Normal"/>
    <w:link w:val="TablenormalChar"/>
    <w:semiHidden/>
    <w:qFormat/>
    <w:rsid w:val="00017A9C"/>
    <w:pPr>
      <w:spacing w:before="60" w:after="60" w:line="240" w:lineRule="auto"/>
    </w:pPr>
  </w:style>
  <w:style w:type="character" w:customStyle="1" w:styleId="TablenormalChar">
    <w:name w:val="Table normal Char"/>
    <w:basedOn w:val="DefaultParagraphFont"/>
    <w:link w:val="Tablenormal0"/>
    <w:semiHidden/>
    <w:rsid w:val="0041631E"/>
    <w:rPr>
      <w:rFonts w:ascii="Arial" w:hAnsi="Arial"/>
      <w:szCs w:val="22"/>
    </w:rPr>
  </w:style>
  <w:style w:type="paragraph" w:customStyle="1" w:styleId="Tableheading">
    <w:name w:val="Table heading"/>
    <w:basedOn w:val="Normal"/>
    <w:qFormat/>
    <w:rsid w:val="00017A9C"/>
    <w:pPr>
      <w:spacing w:before="60" w:after="60" w:line="240" w:lineRule="auto"/>
    </w:pPr>
    <w:rPr>
      <w:b/>
      <w:color w:val="FFFFFF"/>
    </w:rPr>
  </w:style>
  <w:style w:type="paragraph" w:customStyle="1" w:styleId="Figuretitle">
    <w:name w:val="Figure title"/>
    <w:basedOn w:val="Normal"/>
    <w:semiHidden/>
    <w:qFormat/>
    <w:rsid w:val="00017A9C"/>
    <w:pPr>
      <w:spacing w:after="0"/>
    </w:pPr>
    <w:rPr>
      <w:b/>
    </w:rPr>
  </w:style>
  <w:style w:type="paragraph" w:customStyle="1" w:styleId="Figuresource">
    <w:name w:val="Figure source"/>
    <w:basedOn w:val="Figuretitle"/>
    <w:next w:val="Normal"/>
    <w:semiHidden/>
    <w:qFormat/>
    <w:rsid w:val="00017A9C"/>
    <w:rPr>
      <w:b w:val="0"/>
    </w:rPr>
  </w:style>
  <w:style w:type="paragraph" w:customStyle="1" w:styleId="NZFS2ndpageheader">
    <w:name w:val="NZFS 2nd page header"/>
    <w:basedOn w:val="Normal"/>
    <w:next w:val="Normal"/>
    <w:semiHidden/>
    <w:unhideWhenUsed/>
    <w:qFormat/>
    <w:rsid w:val="00017A9C"/>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qFormat/>
    <w:rsid w:val="00017A9C"/>
    <w:pPr>
      <w:numPr>
        <w:numId w:val="5"/>
      </w:numPr>
      <w:spacing w:before="40" w:after="40"/>
    </w:pPr>
    <w:rPr>
      <w:rFonts w:ascii="Arial" w:hAnsi="Arial"/>
      <w:szCs w:val="22"/>
    </w:rPr>
  </w:style>
  <w:style w:type="paragraph" w:customStyle="1" w:styleId="Legislationboxtitle">
    <w:name w:val="Legislation box title"/>
    <w:basedOn w:val="Normal"/>
    <w:next w:val="Normal"/>
    <w:link w:val="LegislationboxtitleChar"/>
    <w:semiHidden/>
    <w:qFormat/>
    <w:rsid w:val="00017A9C"/>
    <w:pPr>
      <w:jc w:val="center"/>
    </w:pPr>
    <w:rPr>
      <w:b/>
      <w:caps/>
    </w:rPr>
  </w:style>
  <w:style w:type="character" w:customStyle="1" w:styleId="LegislationboxtitleChar">
    <w:name w:val="Legislation box title Char"/>
    <w:basedOn w:val="DefaultParagraphFont"/>
    <w:link w:val="Legislationboxtitle"/>
    <w:semiHidden/>
    <w:rsid w:val="008C00E0"/>
    <w:rPr>
      <w:rFonts w:ascii="Arial" w:hAnsi="Arial"/>
      <w:b/>
      <w:caps/>
      <w:szCs w:val="22"/>
    </w:rPr>
  </w:style>
  <w:style w:type="paragraph" w:customStyle="1" w:styleId="Tinyline">
    <w:name w:val="Tiny line"/>
    <w:basedOn w:val="Spacer"/>
    <w:qFormat/>
    <w:rsid w:val="00017A9C"/>
    <w:rPr>
      <w:sz w:val="8"/>
    </w:rPr>
  </w:style>
  <w:style w:type="character" w:customStyle="1" w:styleId="Heading4Char">
    <w:name w:val="Heading 4 Char"/>
    <w:basedOn w:val="DefaultParagraphFont"/>
    <w:link w:val="Heading4"/>
    <w:uiPriority w:val="9"/>
    <w:semiHidden/>
    <w:rsid w:val="008C00E0"/>
    <w:rPr>
      <w:rFonts w:ascii="Arial" w:eastAsiaTheme="majorEastAsia" w:hAnsi="Arial" w:cstheme="majorBidi"/>
      <w:b/>
      <w:bCs/>
      <w:i/>
      <w:iCs/>
      <w:color w:val="005A9B" w:themeColor="background2"/>
    </w:rPr>
  </w:style>
  <w:style w:type="paragraph" w:customStyle="1" w:styleId="Instruction">
    <w:name w:val="Instruction"/>
    <w:basedOn w:val="Tablenormal0"/>
    <w:semiHidden/>
    <w:qFormat/>
    <w:rsid w:val="00017A9C"/>
    <w:pPr>
      <w:spacing w:before="40" w:after="40"/>
    </w:pPr>
    <w:rPr>
      <w:i/>
      <w:sz w:val="18"/>
    </w:rPr>
  </w:style>
  <w:style w:type="paragraph" w:customStyle="1" w:styleId="Numbering">
    <w:name w:val="Numbering"/>
    <w:basedOn w:val="ListParagraph"/>
    <w:qFormat/>
    <w:rsid w:val="00017A9C"/>
    <w:pPr>
      <w:numPr>
        <w:numId w:val="7"/>
      </w:numPr>
    </w:pPr>
  </w:style>
  <w:style w:type="paragraph" w:customStyle="1" w:styleId="Legalsection">
    <w:name w:val="Legal section"/>
    <w:basedOn w:val="Normal"/>
    <w:next w:val="Normal"/>
    <w:semiHidden/>
    <w:qFormat/>
    <w:rsid w:val="00017A9C"/>
    <w:pPr>
      <w:numPr>
        <w:numId w:val="8"/>
      </w:numPr>
      <w:spacing w:after="60"/>
    </w:pPr>
    <w:rPr>
      <w:b/>
    </w:rPr>
  </w:style>
  <w:style w:type="paragraph" w:styleId="TOC2">
    <w:name w:val="toc 2"/>
    <w:basedOn w:val="Normal"/>
    <w:next w:val="Normal"/>
    <w:autoRedefine/>
    <w:uiPriority w:val="39"/>
    <w:semiHidden/>
    <w:rsid w:val="00524D9D"/>
    <w:pPr>
      <w:tabs>
        <w:tab w:val="left" w:pos="993"/>
        <w:tab w:val="right" w:leader="dot" w:pos="9514"/>
      </w:tabs>
      <w:spacing w:after="100"/>
      <w:ind w:left="426"/>
    </w:pPr>
  </w:style>
  <w:style w:type="paragraph" w:customStyle="1" w:styleId="Appendixcontents">
    <w:name w:val="Appendix contents"/>
    <w:basedOn w:val="TOC1"/>
    <w:semiHidden/>
    <w:qFormat/>
    <w:rsid w:val="00017A9C"/>
    <w:pPr>
      <w:tabs>
        <w:tab w:val="left" w:pos="1276"/>
        <w:tab w:val="right" w:leader="dot" w:pos="9498"/>
      </w:tabs>
      <w:spacing w:before="180" w:after="40"/>
    </w:pPr>
    <w:rPr>
      <w:rFonts w:cstheme="minorHAnsi"/>
      <w:b w:val="0"/>
      <w:bCs/>
      <w:iCs/>
      <w:szCs w:val="24"/>
    </w:rPr>
  </w:style>
  <w:style w:type="paragraph" w:styleId="TOC1">
    <w:name w:val="toc 1"/>
    <w:basedOn w:val="Normal"/>
    <w:next w:val="Normal"/>
    <w:autoRedefine/>
    <w:uiPriority w:val="39"/>
    <w:semiHidden/>
    <w:rsid w:val="00524D9D"/>
    <w:pPr>
      <w:spacing w:after="100"/>
    </w:pPr>
    <w:rPr>
      <w:b/>
    </w:rPr>
  </w:style>
  <w:style w:type="paragraph" w:customStyle="1" w:styleId="MCDEMfooter">
    <w:name w:val="MCDEM footer"/>
    <w:basedOn w:val="Normal"/>
    <w:next w:val="Normal"/>
    <w:link w:val="MCDEMfooterChar"/>
    <w:rsid w:val="006B6BD5"/>
    <w:pPr>
      <w:pBdr>
        <w:top w:val="single" w:sz="6" w:space="1" w:color="AFAFAF" w:themeColor="accent1"/>
      </w:pBdr>
      <w:tabs>
        <w:tab w:val="center" w:pos="4820"/>
      </w:tabs>
      <w:contextualSpacing/>
    </w:pPr>
    <w:rPr>
      <w:b/>
      <w:color w:val="AFAFAF" w:themeColor="accent1"/>
      <w:sz w:val="16"/>
      <w:szCs w:val="18"/>
    </w:rPr>
  </w:style>
  <w:style w:type="character" w:customStyle="1" w:styleId="MCDEMfooterChar">
    <w:name w:val="MCDEM footer Char"/>
    <w:basedOn w:val="DefaultParagraphFont"/>
    <w:link w:val="MCDEMfooter"/>
    <w:rsid w:val="006B6BD5"/>
    <w:rPr>
      <w:rFonts w:ascii="Arial" w:hAnsi="Arial"/>
      <w:b/>
      <w:color w:val="AFAFAF" w:themeColor="accent1"/>
      <w:sz w:val="16"/>
      <w:szCs w:val="18"/>
    </w:rPr>
  </w:style>
  <w:style w:type="paragraph" w:customStyle="1" w:styleId="Appendix">
    <w:name w:val="Appendix"/>
    <w:basedOn w:val="Normal"/>
    <w:next w:val="Normal"/>
    <w:semiHidden/>
    <w:qFormat/>
    <w:rsid w:val="00017A9C"/>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semiHidden/>
    <w:qFormat/>
    <w:rsid w:val="00017A9C"/>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Legalnumbering">
    <w:name w:val="Legal numbering"/>
    <w:basedOn w:val="Normal"/>
    <w:semiHidden/>
    <w:qFormat/>
    <w:rsid w:val="00017A9C"/>
    <w:pPr>
      <w:spacing w:before="60" w:after="60" w:line="276" w:lineRule="auto"/>
    </w:pPr>
    <w:rPr>
      <w:bCs/>
    </w:rPr>
  </w:style>
  <w:style w:type="paragraph" w:customStyle="1" w:styleId="Appendixsubnonumbering">
    <w:name w:val="Appendix sub no numbering"/>
    <w:basedOn w:val="Normal"/>
    <w:semiHidden/>
    <w:qFormat/>
    <w:rsid w:val="00017A9C"/>
    <w:rPr>
      <w:rFonts w:ascii="Arial Narrow" w:hAnsi="Arial Narrow"/>
      <w:b/>
      <w:color w:val="005A9B" w:themeColor="background2"/>
      <w:sz w:val="24"/>
    </w:rPr>
  </w:style>
  <w:style w:type="character" w:customStyle="1" w:styleId="Heading1Char">
    <w:name w:val="Heading 1 Char"/>
    <w:basedOn w:val="DefaultParagraphFont"/>
    <w:link w:val="Heading1"/>
    <w:uiPriority w:val="9"/>
    <w:semiHidden/>
    <w:rsid w:val="008C00E0"/>
    <w:rPr>
      <w:rFonts w:ascii="Arial Narrow" w:eastAsiaTheme="majorEastAsia" w:hAnsi="Arial Narrow" w:cstheme="majorBidi"/>
      <w:b/>
      <w:bCs/>
      <w:caps/>
      <w:color w:val="005A9B" w:themeColor="background2"/>
      <w:sz w:val="44"/>
      <w:szCs w:val="28"/>
    </w:rPr>
  </w:style>
  <w:style w:type="character" w:customStyle="1" w:styleId="Heading2Char">
    <w:name w:val="Heading 2 Char"/>
    <w:basedOn w:val="DefaultParagraphFont"/>
    <w:link w:val="Heading2"/>
    <w:uiPriority w:val="9"/>
    <w:semiHidden/>
    <w:rsid w:val="008C00E0"/>
    <w:rPr>
      <w:rFonts w:ascii="Arial Narrow" w:eastAsiaTheme="majorEastAsia" w:hAnsi="Arial Narrow" w:cstheme="majorBidi"/>
      <w:b/>
      <w:bCs/>
      <w:color w:val="005A9B" w:themeColor="background2"/>
      <w:sz w:val="32"/>
      <w:szCs w:val="28"/>
    </w:rPr>
  </w:style>
  <w:style w:type="character" w:customStyle="1" w:styleId="Heading3Char">
    <w:name w:val="Heading 3 Char"/>
    <w:basedOn w:val="DefaultParagraphFont"/>
    <w:link w:val="Heading3"/>
    <w:uiPriority w:val="9"/>
    <w:semiHidden/>
    <w:rsid w:val="008C00E0"/>
    <w:rPr>
      <w:rFonts w:ascii="Arial Narrow" w:eastAsiaTheme="majorEastAsia" w:hAnsi="Arial Narrow" w:cstheme="majorBidi"/>
      <w:b/>
      <w:bCs/>
      <w:color w:val="005A9B" w:themeColor="background2"/>
      <w:sz w:val="24"/>
    </w:rPr>
  </w:style>
  <w:style w:type="character" w:customStyle="1" w:styleId="Heading5Char">
    <w:name w:val="Heading 5 Char"/>
    <w:basedOn w:val="DefaultParagraphFont"/>
    <w:link w:val="Heading5"/>
    <w:uiPriority w:val="9"/>
    <w:semiHidden/>
    <w:rsid w:val="00017A9C"/>
    <w:rPr>
      <w:rFonts w:asciiTheme="majorHAnsi" w:eastAsiaTheme="majorEastAsia" w:hAnsiTheme="majorHAnsi" w:cstheme="majorBidi"/>
      <w:b/>
      <w:color w:val="575757" w:themeColor="accent1" w:themeShade="7F"/>
      <w:szCs w:val="22"/>
    </w:rPr>
  </w:style>
  <w:style w:type="character" w:customStyle="1" w:styleId="Heading6Char">
    <w:name w:val="Heading 6 Char"/>
    <w:basedOn w:val="DefaultParagraphFont"/>
    <w:link w:val="Heading6"/>
    <w:uiPriority w:val="9"/>
    <w:semiHidden/>
    <w:rsid w:val="008C00E0"/>
    <w:rPr>
      <w:rFonts w:ascii="Arial Narrow" w:eastAsiaTheme="majorEastAsia" w:hAnsi="Arial Narrow" w:cstheme="majorBidi"/>
      <w:b/>
      <w:bCs/>
      <w:caps/>
      <w:color w:val="005A9B" w:themeColor="background2"/>
      <w:sz w:val="36"/>
      <w:szCs w:val="28"/>
    </w:rPr>
  </w:style>
  <w:style w:type="character" w:customStyle="1" w:styleId="Heading7Char">
    <w:name w:val="Heading 7 Char"/>
    <w:basedOn w:val="DefaultParagraphFont"/>
    <w:link w:val="Heading7"/>
    <w:uiPriority w:val="9"/>
    <w:semiHidden/>
    <w:rsid w:val="008C00E0"/>
    <w:rPr>
      <w:rFonts w:ascii="Arial Narrow" w:hAnsi="Arial Narrow" w:cstheme="majorBidi"/>
      <w:b/>
      <w:color w:val="005A9B" w:themeColor="background2"/>
      <w:sz w:val="32"/>
      <w:szCs w:val="22"/>
    </w:rPr>
  </w:style>
  <w:style w:type="character" w:customStyle="1" w:styleId="Heading8Char">
    <w:name w:val="Heading 8 Char"/>
    <w:basedOn w:val="DefaultParagraphFont"/>
    <w:link w:val="Heading8"/>
    <w:uiPriority w:val="9"/>
    <w:semiHidden/>
    <w:rsid w:val="008C00E0"/>
    <w:rPr>
      <w:rFonts w:ascii="Arial Narrow" w:eastAsiaTheme="majorEastAsia" w:hAnsi="Arial Narrow" w:cstheme="majorBidi"/>
      <w:b/>
      <w:bCs/>
      <w:color w:val="005A9B" w:themeColor="background2"/>
      <w:sz w:val="28"/>
    </w:rPr>
  </w:style>
  <w:style w:type="character" w:customStyle="1" w:styleId="Heading9Char">
    <w:name w:val="Heading 9 Char"/>
    <w:basedOn w:val="DefaultParagraphFont"/>
    <w:link w:val="Heading9"/>
    <w:uiPriority w:val="9"/>
    <w:semiHidden/>
    <w:rsid w:val="00017A9C"/>
    <w:rPr>
      <w:rFonts w:ascii="Cambria" w:eastAsiaTheme="majorEastAsia" w:hAnsi="Cambria" w:cstheme="majorBidi"/>
      <w:i/>
      <w:iCs/>
      <w:color w:val="404040"/>
    </w:rPr>
  </w:style>
  <w:style w:type="paragraph" w:styleId="Caption">
    <w:name w:val="caption"/>
    <w:basedOn w:val="Normal"/>
    <w:next w:val="Normal"/>
    <w:semiHidden/>
    <w:qFormat/>
    <w:rsid w:val="00017A9C"/>
    <w:pPr>
      <w:spacing w:line="240" w:lineRule="auto"/>
      <w:jc w:val="center"/>
    </w:pPr>
    <w:rPr>
      <w:rFonts w:ascii="Arial Narrow" w:hAnsi="Arial Narrow"/>
      <w:b/>
      <w:bCs/>
      <w:szCs w:val="18"/>
    </w:rPr>
  </w:style>
  <w:style w:type="paragraph" w:styleId="Subtitle">
    <w:name w:val="Subtitle"/>
    <w:basedOn w:val="Normal"/>
    <w:next w:val="Normal"/>
    <w:link w:val="SubtitleChar"/>
    <w:semiHidden/>
    <w:unhideWhenUsed/>
    <w:qFormat/>
    <w:rsid w:val="00017A9C"/>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semiHidden/>
    <w:rsid w:val="00017A9C"/>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unhideWhenUsed/>
    <w:qFormat/>
    <w:rsid w:val="00017A9C"/>
    <w:rPr>
      <w:b/>
      <w:bCs/>
    </w:rPr>
  </w:style>
  <w:style w:type="paragraph" w:styleId="NoSpacing">
    <w:name w:val="No Spacing"/>
    <w:basedOn w:val="Normal"/>
    <w:uiPriority w:val="1"/>
    <w:semiHidden/>
    <w:unhideWhenUsed/>
    <w:qFormat/>
    <w:rsid w:val="00017A9C"/>
    <w:pPr>
      <w:spacing w:before="0" w:after="0" w:line="240" w:lineRule="auto"/>
    </w:pPr>
  </w:style>
  <w:style w:type="paragraph" w:styleId="Quote">
    <w:name w:val="Quote"/>
    <w:basedOn w:val="Normal"/>
    <w:next w:val="Normal"/>
    <w:link w:val="QuoteChar"/>
    <w:uiPriority w:val="29"/>
    <w:semiHidden/>
    <w:unhideWhenUsed/>
    <w:qFormat/>
    <w:rsid w:val="00017A9C"/>
    <w:rPr>
      <w:i/>
      <w:iCs/>
      <w:color w:val="000000"/>
      <w:szCs w:val="20"/>
    </w:rPr>
  </w:style>
  <w:style w:type="character" w:customStyle="1" w:styleId="QuoteChar">
    <w:name w:val="Quote Char"/>
    <w:basedOn w:val="DefaultParagraphFont"/>
    <w:link w:val="Quote"/>
    <w:uiPriority w:val="29"/>
    <w:semiHidden/>
    <w:rsid w:val="00017A9C"/>
    <w:rPr>
      <w:rFonts w:ascii="Arial" w:hAnsi="Arial"/>
      <w:i/>
      <w:iCs/>
      <w:color w:val="000000"/>
    </w:rPr>
  </w:style>
  <w:style w:type="paragraph" w:styleId="IntenseQuote">
    <w:name w:val="Intense Quote"/>
    <w:basedOn w:val="Normal"/>
    <w:next w:val="Normal"/>
    <w:link w:val="IntenseQuoteChar"/>
    <w:uiPriority w:val="30"/>
    <w:semiHidden/>
    <w:unhideWhenUsed/>
    <w:qFormat/>
    <w:rsid w:val="00017A9C"/>
    <w:pPr>
      <w:pBdr>
        <w:bottom w:val="single" w:sz="4" w:space="4" w:color="AFAFAF" w:themeColor="accent1"/>
      </w:pBdr>
      <w:spacing w:before="200" w:after="280"/>
      <w:ind w:left="936" w:right="936"/>
    </w:pPr>
    <w:rPr>
      <w:b/>
      <w:bCs/>
      <w:i/>
      <w:iCs/>
      <w:color w:val="AFAFAF" w:themeColor="accent1"/>
    </w:rPr>
  </w:style>
  <w:style w:type="character" w:customStyle="1" w:styleId="IntenseQuoteChar">
    <w:name w:val="Intense Quote Char"/>
    <w:basedOn w:val="DefaultParagraphFont"/>
    <w:link w:val="IntenseQuote"/>
    <w:uiPriority w:val="30"/>
    <w:semiHidden/>
    <w:rsid w:val="00017A9C"/>
    <w:rPr>
      <w:rFonts w:ascii="Arial" w:hAnsi="Arial"/>
      <w:b/>
      <w:bCs/>
      <w:i/>
      <w:iCs/>
      <w:color w:val="AFAFAF" w:themeColor="accent1"/>
      <w:szCs w:val="22"/>
    </w:rPr>
  </w:style>
  <w:style w:type="character" w:styleId="SubtleEmphasis">
    <w:name w:val="Subtle Emphasis"/>
    <w:uiPriority w:val="19"/>
    <w:semiHidden/>
    <w:unhideWhenUsed/>
    <w:qFormat/>
    <w:rsid w:val="00017A9C"/>
    <w:rPr>
      <w:i/>
      <w:iCs/>
      <w:color w:val="808080" w:themeColor="text1" w:themeTint="7F"/>
    </w:rPr>
  </w:style>
  <w:style w:type="character" w:styleId="IntenseEmphasis">
    <w:name w:val="Intense Emphasis"/>
    <w:uiPriority w:val="21"/>
    <w:semiHidden/>
    <w:unhideWhenUsed/>
    <w:qFormat/>
    <w:rsid w:val="00017A9C"/>
    <w:rPr>
      <w:b/>
      <w:bCs/>
      <w:i/>
      <w:iCs/>
      <w:color w:val="AFAFAF" w:themeColor="accent1"/>
    </w:rPr>
  </w:style>
  <w:style w:type="character" w:styleId="SubtleReference">
    <w:name w:val="Subtle Reference"/>
    <w:uiPriority w:val="31"/>
    <w:semiHidden/>
    <w:unhideWhenUsed/>
    <w:qFormat/>
    <w:rsid w:val="00017A9C"/>
    <w:rPr>
      <w:smallCaps/>
      <w:color w:val="9B2703" w:themeColor="accent2"/>
      <w:u w:val="single"/>
    </w:rPr>
  </w:style>
  <w:style w:type="paragraph" w:styleId="TOCHeading">
    <w:name w:val="TOC Heading"/>
    <w:basedOn w:val="Heading1"/>
    <w:next w:val="Normal"/>
    <w:uiPriority w:val="39"/>
    <w:semiHidden/>
    <w:unhideWhenUsed/>
    <w:qFormat/>
    <w:rsid w:val="00017A9C"/>
    <w:pPr>
      <w:numPr>
        <w:numId w:val="0"/>
      </w:numPr>
      <w:spacing w:after="0"/>
      <w:outlineLvl w:val="9"/>
    </w:pPr>
    <w:rPr>
      <w:rFonts w:ascii="Cambria" w:hAnsi="Cambria"/>
      <w:color w:val="5F5F5F"/>
      <w:sz w:val="28"/>
    </w:rPr>
  </w:style>
  <w:style w:type="paragraph" w:styleId="TOC3">
    <w:name w:val="toc 3"/>
    <w:basedOn w:val="Normal"/>
    <w:next w:val="Normal"/>
    <w:autoRedefine/>
    <w:uiPriority w:val="39"/>
    <w:semiHidden/>
    <w:rsid w:val="00524D9D"/>
    <w:pPr>
      <w:tabs>
        <w:tab w:val="left" w:pos="1701"/>
        <w:tab w:val="right" w:leader="dot" w:pos="9514"/>
      </w:tabs>
      <w:spacing w:after="100"/>
      <w:ind w:left="993"/>
    </w:pPr>
  </w:style>
  <w:style w:type="character" w:styleId="Hyperlink">
    <w:name w:val="Hyperlink"/>
    <w:basedOn w:val="DefaultParagraphFont"/>
    <w:uiPriority w:val="99"/>
    <w:semiHidden/>
    <w:rsid w:val="00BE3453"/>
    <w:rPr>
      <w:color w:val="0000FF" w:themeColor="hyperlink"/>
      <w:u w:val="single"/>
    </w:rPr>
  </w:style>
  <w:style w:type="paragraph" w:styleId="TOC5">
    <w:name w:val="toc 5"/>
    <w:basedOn w:val="Normal"/>
    <w:next w:val="Normal"/>
    <w:autoRedefine/>
    <w:uiPriority w:val="39"/>
    <w:semiHidden/>
    <w:rsid w:val="00524D9D"/>
    <w:pPr>
      <w:tabs>
        <w:tab w:val="left" w:pos="1701"/>
        <w:tab w:val="right" w:leader="dot" w:pos="9514"/>
      </w:tabs>
      <w:spacing w:after="100"/>
      <w:ind w:left="426"/>
    </w:pPr>
    <w:rPr>
      <w:noProof/>
    </w:rPr>
  </w:style>
  <w:style w:type="paragraph" w:styleId="Header">
    <w:name w:val="header"/>
    <w:basedOn w:val="Normal"/>
    <w:link w:val="HeaderChar"/>
    <w:uiPriority w:val="99"/>
    <w:semiHidden/>
    <w:rsid w:val="00A332A3"/>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524D9D"/>
    <w:rPr>
      <w:rFonts w:ascii="Arial" w:hAnsi="Arial"/>
      <w:sz w:val="22"/>
      <w:szCs w:val="22"/>
    </w:rPr>
  </w:style>
  <w:style w:type="paragraph" w:styleId="Footer">
    <w:name w:val="footer"/>
    <w:basedOn w:val="Normal"/>
    <w:link w:val="FooterChar"/>
    <w:uiPriority w:val="99"/>
    <w:semiHidden/>
    <w:rsid w:val="00A332A3"/>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524D9D"/>
    <w:rPr>
      <w:rFonts w:ascii="Arial" w:hAnsi="Arial"/>
      <w:sz w:val="22"/>
      <w:szCs w:val="22"/>
    </w:rPr>
  </w:style>
  <w:style w:type="paragraph" w:styleId="TOC4">
    <w:name w:val="toc 4"/>
    <w:basedOn w:val="Normal"/>
    <w:next w:val="Normal"/>
    <w:autoRedefine/>
    <w:uiPriority w:val="39"/>
    <w:semiHidden/>
    <w:rsid w:val="009336F6"/>
    <w:pPr>
      <w:tabs>
        <w:tab w:val="right" w:leader="dot" w:pos="9514"/>
      </w:tabs>
      <w:spacing w:after="100"/>
      <w:ind w:left="1701"/>
    </w:pPr>
  </w:style>
  <w:style w:type="paragraph" w:styleId="TOC6">
    <w:name w:val="toc 6"/>
    <w:basedOn w:val="Normal"/>
    <w:next w:val="Normal"/>
    <w:autoRedefine/>
    <w:uiPriority w:val="39"/>
    <w:semiHidden/>
    <w:rsid w:val="009336F6"/>
    <w:pPr>
      <w:spacing w:after="100"/>
      <w:ind w:left="1100"/>
    </w:pPr>
  </w:style>
  <w:style w:type="paragraph" w:customStyle="1" w:styleId="Exampleboxtitle">
    <w:name w:val="Example box title"/>
    <w:basedOn w:val="Normal"/>
    <w:next w:val="Normal"/>
    <w:link w:val="ExampleboxtitleChar"/>
    <w:semiHidden/>
    <w:qFormat/>
    <w:rsid w:val="00017A9C"/>
    <w:pPr>
      <w:jc w:val="center"/>
    </w:pPr>
    <w:rPr>
      <w:b/>
      <w:caps/>
      <w:color w:val="005A9B" w:themeColor="background2"/>
      <w:sz w:val="24"/>
    </w:rPr>
  </w:style>
  <w:style w:type="character" w:customStyle="1" w:styleId="ExampleboxtitleChar">
    <w:name w:val="Example box title Char"/>
    <w:basedOn w:val="DefaultParagraphFont"/>
    <w:link w:val="Exampleboxtitle"/>
    <w:semiHidden/>
    <w:rsid w:val="008C00E0"/>
    <w:rPr>
      <w:rFonts w:ascii="Arial" w:hAnsi="Arial"/>
      <w:b/>
      <w:caps/>
      <w:color w:val="005A9B" w:themeColor="background2"/>
      <w:sz w:val="24"/>
      <w:szCs w:val="22"/>
    </w:rPr>
  </w:style>
  <w:style w:type="paragraph" w:customStyle="1" w:styleId="Brownboxtitle">
    <w:name w:val="Brown box title"/>
    <w:basedOn w:val="Exampleboxtitle"/>
    <w:next w:val="Normal"/>
    <w:link w:val="BrownboxtitleChar"/>
    <w:semiHidden/>
    <w:qFormat/>
    <w:rsid w:val="00017A9C"/>
    <w:rPr>
      <w:color w:val="9B2703" w:themeColor="accent2"/>
    </w:rPr>
  </w:style>
  <w:style w:type="character" w:customStyle="1" w:styleId="BrownboxtitleChar">
    <w:name w:val="Brown box title Char"/>
    <w:basedOn w:val="ExampleboxtitleChar"/>
    <w:link w:val="Brownboxtitle"/>
    <w:semiHidden/>
    <w:rsid w:val="008C00E0"/>
    <w:rPr>
      <w:rFonts w:ascii="Arial" w:hAnsi="Arial"/>
      <w:b/>
      <w:caps/>
      <w:color w:val="9B2703" w:themeColor="accent2"/>
      <w:sz w:val="24"/>
      <w:szCs w:val="22"/>
    </w:rPr>
  </w:style>
  <w:style w:type="paragraph" w:customStyle="1" w:styleId="Continuation">
    <w:name w:val="Continuation"/>
    <w:basedOn w:val="Heading4"/>
    <w:semiHidden/>
    <w:qFormat/>
    <w:rsid w:val="00017A9C"/>
    <w:pPr>
      <w:numPr>
        <w:ilvl w:val="0"/>
        <w:numId w:val="0"/>
      </w:numPr>
      <w:jc w:val="right"/>
    </w:pPr>
  </w:style>
  <w:style w:type="paragraph" w:customStyle="1" w:styleId="Legalbullets">
    <w:name w:val="Legal bullets"/>
    <w:basedOn w:val="Normal"/>
    <w:semiHidden/>
    <w:qFormat/>
    <w:rsid w:val="00017A9C"/>
    <w:pPr>
      <w:numPr>
        <w:numId w:val="6"/>
      </w:numPr>
      <w:spacing w:before="0" w:after="180" w:line="240" w:lineRule="auto"/>
    </w:pPr>
    <w:rPr>
      <w:szCs w:val="20"/>
    </w:rPr>
  </w:style>
  <w:style w:type="paragraph" w:customStyle="1" w:styleId="Tablesmall">
    <w:name w:val="Table small"/>
    <w:basedOn w:val="Tablenormal0"/>
    <w:qFormat/>
    <w:rsid w:val="00017A9C"/>
    <w:rPr>
      <w:sz w:val="18"/>
      <w:szCs w:val="18"/>
    </w:rPr>
  </w:style>
  <w:style w:type="paragraph" w:customStyle="1" w:styleId="Paragraphspacer">
    <w:name w:val="Paragraph spacer"/>
    <w:basedOn w:val="Normal"/>
    <w:semiHidden/>
    <w:qFormat/>
    <w:rsid w:val="00017A9C"/>
    <w:pPr>
      <w:spacing w:before="0" w:after="0" w:line="240" w:lineRule="auto"/>
    </w:pPr>
    <w:rPr>
      <w:sz w:val="24"/>
    </w:rPr>
  </w:style>
  <w:style w:type="paragraph" w:customStyle="1" w:styleId="Greytext">
    <w:name w:val="Greytext"/>
    <w:basedOn w:val="Tablenormal0"/>
    <w:next w:val="Normal"/>
    <w:link w:val="GreytextChar"/>
    <w:semiHidden/>
    <w:qFormat/>
    <w:rsid w:val="00017A9C"/>
    <w:rPr>
      <w:i/>
      <w:color w:val="838383" w:themeColor="accent1" w:themeShade="BF"/>
    </w:rPr>
  </w:style>
  <w:style w:type="character" w:customStyle="1" w:styleId="GreytextChar">
    <w:name w:val="Greytext Char"/>
    <w:basedOn w:val="TablenormalChar"/>
    <w:link w:val="Greytext"/>
    <w:semiHidden/>
    <w:rsid w:val="008C00E0"/>
    <w:rPr>
      <w:rFonts w:ascii="Arial" w:hAnsi="Arial"/>
      <w:i/>
      <w:color w:val="838383" w:themeColor="accent1" w:themeShade="BF"/>
      <w:szCs w:val="22"/>
    </w:rPr>
  </w:style>
  <w:style w:type="paragraph" w:customStyle="1" w:styleId="Redtext">
    <w:name w:val="Redtext"/>
    <w:basedOn w:val="Normal"/>
    <w:next w:val="Normal"/>
    <w:link w:val="RedtextChar"/>
    <w:semiHidden/>
    <w:qFormat/>
    <w:rsid w:val="00017A9C"/>
    <w:pPr>
      <w:spacing w:before="20" w:after="20" w:line="240" w:lineRule="auto"/>
    </w:pPr>
    <w:rPr>
      <w:color w:val="9B2703" w:themeColor="accent2"/>
    </w:rPr>
  </w:style>
  <w:style w:type="character" w:customStyle="1" w:styleId="RedtextChar">
    <w:name w:val="Redtext Char"/>
    <w:basedOn w:val="DefaultParagraphFont"/>
    <w:link w:val="Redtext"/>
    <w:semiHidden/>
    <w:rsid w:val="008C00E0"/>
    <w:rPr>
      <w:rFonts w:ascii="Arial" w:hAnsi="Arial"/>
      <w:color w:val="9B2703" w:themeColor="accent2"/>
      <w:szCs w:val="22"/>
    </w:rPr>
  </w:style>
  <w:style w:type="paragraph" w:customStyle="1" w:styleId="Redtextbullets">
    <w:name w:val="Redtext bullets"/>
    <w:basedOn w:val="Redtext"/>
    <w:semiHidden/>
    <w:qFormat/>
    <w:rsid w:val="00017A9C"/>
    <w:pPr>
      <w:numPr>
        <w:numId w:val="9"/>
      </w:numPr>
    </w:pPr>
  </w:style>
  <w:style w:type="paragraph" w:customStyle="1" w:styleId="Greytextbullet">
    <w:name w:val="Grey text bullet"/>
    <w:basedOn w:val="Greytext"/>
    <w:semiHidden/>
    <w:qFormat/>
    <w:rsid w:val="00017A9C"/>
    <w:pPr>
      <w:numPr>
        <w:numId w:val="10"/>
      </w:numPr>
    </w:pPr>
  </w:style>
  <w:style w:type="paragraph" w:customStyle="1" w:styleId="Greytextdoublebullet">
    <w:name w:val="Grey text double bullet"/>
    <w:basedOn w:val="Greytext"/>
    <w:semiHidden/>
    <w:qFormat/>
    <w:rsid w:val="00017A9C"/>
    <w:pPr>
      <w:numPr>
        <w:ilvl w:val="1"/>
        <w:numId w:val="11"/>
      </w:numPr>
    </w:pPr>
  </w:style>
  <w:style w:type="paragraph" w:customStyle="1" w:styleId="MCDEMfootereven">
    <w:name w:val="MCDEM footer even"/>
    <w:basedOn w:val="Normal"/>
    <w:link w:val="MCDEMfooterevenChar"/>
    <w:semiHidden/>
    <w:qFormat/>
    <w:rsid w:val="00017A9C"/>
    <w:pPr>
      <w:tabs>
        <w:tab w:val="center" w:pos="4820"/>
      </w:tabs>
      <w:spacing w:before="40"/>
      <w:contextualSpacing/>
    </w:pPr>
    <w:rPr>
      <w:b/>
      <w:color w:val="000000" w:themeColor="text1"/>
      <w:sz w:val="14"/>
      <w:szCs w:val="18"/>
    </w:rPr>
  </w:style>
  <w:style w:type="character" w:customStyle="1" w:styleId="MCDEMfooterevenChar">
    <w:name w:val="MCDEM footer even Char"/>
    <w:basedOn w:val="DefaultParagraphFont"/>
    <w:link w:val="MCDEMfootereven"/>
    <w:semiHidden/>
    <w:rsid w:val="008C00E0"/>
    <w:rPr>
      <w:rFonts w:ascii="Arial" w:hAnsi="Arial"/>
      <w:b/>
      <w:color w:val="000000" w:themeColor="text1"/>
      <w:sz w:val="14"/>
      <w:szCs w:val="18"/>
    </w:rPr>
  </w:style>
  <w:style w:type="character" w:customStyle="1" w:styleId="MCDEMfooteroddcode">
    <w:name w:val="MCDEM footer odd code"/>
    <w:basedOn w:val="DefaultParagraphFont"/>
    <w:uiPriority w:val="1"/>
    <w:semiHidden/>
    <w:qFormat/>
    <w:rsid w:val="00017A9C"/>
    <w:rPr>
      <w:rFonts w:ascii="Arial" w:hAnsi="Arial"/>
      <w:b w:val="0"/>
      <w:color w:val="000000" w:themeColor="text1"/>
      <w:sz w:val="14"/>
      <w:szCs w:val="18"/>
    </w:rPr>
  </w:style>
  <w:style w:type="character" w:customStyle="1" w:styleId="MCDEMfooterevencode">
    <w:name w:val="MCDEM footer even code"/>
    <w:basedOn w:val="MCDEMfooterevenChar"/>
    <w:uiPriority w:val="1"/>
    <w:semiHidden/>
    <w:qFormat/>
    <w:rsid w:val="00017A9C"/>
    <w:rPr>
      <w:rFonts w:ascii="Arial" w:hAnsi="Arial"/>
      <w:b w:val="0"/>
      <w:i w:val="0"/>
      <w:color w:val="000000" w:themeColor="text1"/>
      <w:sz w:val="14"/>
      <w:szCs w:val="18"/>
    </w:rPr>
  </w:style>
  <w:style w:type="paragraph" w:customStyle="1" w:styleId="Insidecoverdocname">
    <w:name w:val="Inside cover doc name"/>
    <w:basedOn w:val="Normal"/>
    <w:semiHidden/>
    <w:qFormat/>
    <w:rsid w:val="00017A9C"/>
    <w:pPr>
      <w:spacing w:after="0" w:line="240" w:lineRule="auto"/>
    </w:pPr>
    <w:rPr>
      <w:b/>
      <w:color w:val="005A9B" w:themeColor="background2"/>
      <w:sz w:val="24"/>
    </w:rPr>
  </w:style>
  <w:style w:type="paragraph" w:customStyle="1" w:styleId="Insidecoverdocname2">
    <w:name w:val="Inside cover doc name 2"/>
    <w:basedOn w:val="Insidecoverdocname"/>
    <w:semiHidden/>
    <w:qFormat/>
    <w:rsid w:val="00017A9C"/>
    <w:pPr>
      <w:spacing w:before="0"/>
    </w:pPr>
    <w:rPr>
      <w:b w:val="0"/>
      <w:sz w:val="20"/>
    </w:rPr>
  </w:style>
  <w:style w:type="paragraph" w:customStyle="1" w:styleId="Insidecovernormal">
    <w:name w:val="Inside cover normal"/>
    <w:basedOn w:val="Normal"/>
    <w:semiHidden/>
    <w:qFormat/>
    <w:rsid w:val="00017A9C"/>
    <w:pPr>
      <w:spacing w:before="0" w:after="0" w:line="240" w:lineRule="auto"/>
    </w:pPr>
  </w:style>
  <w:style w:type="paragraph" w:customStyle="1" w:styleId="Insidecoverdateandauthority">
    <w:name w:val="Inside cover date and authority"/>
    <w:basedOn w:val="Normal"/>
    <w:semiHidden/>
    <w:qFormat/>
    <w:rsid w:val="00017A9C"/>
    <w:pPr>
      <w:spacing w:before="0" w:after="0" w:line="240" w:lineRule="auto"/>
    </w:pPr>
    <w:rPr>
      <w:b/>
    </w:rPr>
  </w:style>
  <w:style w:type="character" w:customStyle="1" w:styleId="MCDEMfooterpagenumber">
    <w:name w:val="MCDEM footer page number"/>
    <w:basedOn w:val="DefaultParagraphFont"/>
    <w:uiPriority w:val="1"/>
    <w:semiHidden/>
    <w:qFormat/>
    <w:rsid w:val="00017A9C"/>
    <w:rPr>
      <w:rFonts w:ascii="Arial" w:hAnsi="Arial"/>
      <w:b/>
      <w:sz w:val="18"/>
    </w:rPr>
  </w:style>
  <w:style w:type="paragraph" w:customStyle="1" w:styleId="Appendixtable">
    <w:name w:val="Appendix table"/>
    <w:basedOn w:val="Tablenormal0"/>
    <w:semiHidden/>
    <w:qFormat/>
    <w:rsid w:val="00017A9C"/>
    <w:pPr>
      <w:tabs>
        <w:tab w:val="left" w:pos="2866"/>
      </w:tabs>
      <w:spacing w:before="40" w:after="40"/>
    </w:pPr>
    <w:rPr>
      <w:sz w:val="19"/>
    </w:rPr>
  </w:style>
  <w:style w:type="paragraph" w:customStyle="1" w:styleId="Appendixtableheading">
    <w:name w:val="Appendix table heading"/>
    <w:basedOn w:val="Tableheading"/>
    <w:semiHidden/>
    <w:qFormat/>
    <w:rsid w:val="00017A9C"/>
    <w:rPr>
      <w:sz w:val="18"/>
    </w:rPr>
  </w:style>
  <w:style w:type="paragraph" w:customStyle="1" w:styleId="LHcolumn-tableandimage">
    <w:name w:val="LH column - table and image"/>
    <w:basedOn w:val="Normal"/>
    <w:semiHidden/>
    <w:qFormat/>
    <w:rsid w:val="00017A9C"/>
    <w:rPr>
      <w:rFonts w:ascii="Calibri Light" w:hAnsi="Calibri Light"/>
      <w:i/>
    </w:rPr>
  </w:style>
  <w:style w:type="paragraph" w:customStyle="1" w:styleId="Legalnumberingsection">
    <w:name w:val="Legal numbering section"/>
    <w:basedOn w:val="Normal"/>
    <w:semiHidden/>
    <w:qFormat/>
    <w:rsid w:val="00017A9C"/>
    <w:pPr>
      <w:spacing w:line="276" w:lineRule="auto"/>
    </w:pPr>
    <w:rPr>
      <w:b/>
    </w:rPr>
  </w:style>
  <w:style w:type="paragraph" w:customStyle="1" w:styleId="Partheading">
    <w:name w:val="Part heading"/>
    <w:basedOn w:val="Normal"/>
    <w:next w:val="Normal"/>
    <w:semiHidden/>
    <w:qFormat/>
    <w:rsid w:val="00017A9C"/>
    <w:pPr>
      <w:pageBreakBefore/>
      <w:pBdr>
        <w:bottom w:val="single" w:sz="8" w:space="1" w:color="AFAFAF" w:themeColor="accent1"/>
      </w:pBdr>
      <w:spacing w:before="480"/>
    </w:pPr>
    <w:rPr>
      <w:rFonts w:ascii="Arial Narrow" w:hAnsi="Arial Narrow"/>
      <w:b/>
      <w:color w:val="005A9B" w:themeColor="background2"/>
      <w:sz w:val="56"/>
    </w:rPr>
  </w:style>
  <w:style w:type="paragraph" w:customStyle="1" w:styleId="PartheadingAppendices">
    <w:name w:val="Part heading Appendices"/>
    <w:basedOn w:val="Partheading"/>
    <w:semiHidden/>
    <w:qFormat/>
    <w:rsid w:val="00017A9C"/>
  </w:style>
  <w:style w:type="paragraph" w:styleId="ListParagraph">
    <w:name w:val="List Paragraph"/>
    <w:basedOn w:val="Normal"/>
    <w:uiPriority w:val="34"/>
    <w:semiHidden/>
    <w:qFormat/>
    <w:rsid w:val="00017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ivildefence.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MCDEM%20templates\Blank%20template%20plain%20v1-4%202013-11-14%20MLG.dotx" TargetMode="Externa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B14F-9E5B-44FB-89B4-BF700AD3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 plain v1-4 2013-11-14 MLG</Template>
  <TotalTime>22</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Jolly</dc:creator>
  <cp:keywords/>
  <dc:description/>
  <cp:lastModifiedBy>Hannah Jolly</cp:lastModifiedBy>
  <cp:revision>7</cp:revision>
  <dcterms:created xsi:type="dcterms:W3CDTF">2013-11-18T21:51:00Z</dcterms:created>
  <dcterms:modified xsi:type="dcterms:W3CDTF">2013-11-20T23:28:00Z</dcterms:modified>
</cp:coreProperties>
</file>