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FB" w:rsidRPr="007F51FB" w:rsidRDefault="00EF5760" w:rsidP="007200A6">
      <w:pPr>
        <w:pStyle w:val="StyleLatinArialNarrow20ptBoldBackground2Before0p"/>
        <w:rPr>
          <w:rFonts w:eastAsiaTheme="majorEastAsia"/>
        </w:rPr>
      </w:pPr>
      <w:bookmarkStart w:id="0" w:name="_GoBack"/>
      <w:bookmarkEnd w:id="0"/>
      <w:r w:rsidRPr="00EF5760">
        <w:rPr>
          <w:rFonts w:eastAsiaTheme="majorEastAsia"/>
        </w:rPr>
        <w:t>Emergency supplies for children/young people</w:t>
      </w:r>
    </w:p>
    <w:p w:rsidR="00EF5760" w:rsidRDefault="00EF5760" w:rsidP="00EF5760">
      <w:pPr>
        <w:spacing w:before="20" w:after="20" w:line="240" w:lineRule="auto"/>
        <w:rPr>
          <w:color w:val="9B2703" w:themeColor="accent2"/>
          <w:sz w:val="20"/>
        </w:rPr>
      </w:pPr>
      <w:r w:rsidRPr="00EF5760">
        <w:rPr>
          <w:color w:val="9B2703" w:themeColor="accent2"/>
          <w:sz w:val="20"/>
        </w:rPr>
        <w:t>This template can be used to ensure that basic needs are met to support separated children and young people (and their carers) in an emergency.</w:t>
      </w:r>
      <w:r>
        <w:rPr>
          <w:color w:val="9B2703" w:themeColor="accent2"/>
          <w:sz w:val="20"/>
        </w:rPr>
        <w:t xml:space="preserve"> Brown text can be deleted. </w:t>
      </w:r>
    </w:p>
    <w:p w:rsidR="00003E8D" w:rsidRDefault="00003E8D" w:rsidP="00EF5760">
      <w:pPr>
        <w:spacing w:before="20" w:after="20" w:line="240" w:lineRule="auto"/>
      </w:pPr>
    </w:p>
    <w:tbl>
      <w:tblPr>
        <w:tblStyle w:val="TableGrid1"/>
        <w:tblW w:w="4945" w:type="pct"/>
        <w:tblInd w:w="108" w:type="dxa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single" w:sz="6" w:space="0" w:color="005A9B" w:themeColor="background2"/>
          <w:insideV w:val="single" w:sz="6" w:space="0" w:color="005A9B" w:themeColor="background2"/>
        </w:tblBorders>
        <w:tblLook w:val="04A0"/>
      </w:tblPr>
      <w:tblGrid>
        <w:gridCol w:w="1984"/>
        <w:gridCol w:w="3258"/>
        <w:gridCol w:w="591"/>
        <w:gridCol w:w="3239"/>
        <w:gridCol w:w="561"/>
      </w:tblGrid>
      <w:tr w:rsidR="00EF5760" w:rsidRPr="003A3769" w:rsidTr="00A039B5">
        <w:tc>
          <w:tcPr>
            <w:tcW w:w="1030" w:type="pct"/>
            <w:tcBorders>
              <w:top w:val="single" w:sz="12" w:space="0" w:color="005A9B" w:themeColor="background2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EF5760" w:rsidRPr="00EF5760" w:rsidRDefault="00EF5760" w:rsidP="00EF5760">
            <w:pPr>
              <w:pStyle w:val="Tableheading"/>
            </w:pPr>
          </w:p>
        </w:tc>
        <w:tc>
          <w:tcPr>
            <w:tcW w:w="1998" w:type="pct"/>
            <w:gridSpan w:val="2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EF5760" w:rsidRPr="00EF5760" w:rsidRDefault="00EF5760" w:rsidP="00EF5760">
            <w:pPr>
              <w:pStyle w:val="Tableheading"/>
            </w:pPr>
            <w:r w:rsidRPr="00EF5760">
              <w:t>Short Term Emergency</w:t>
            </w:r>
          </w:p>
        </w:tc>
        <w:tc>
          <w:tcPr>
            <w:tcW w:w="1972" w:type="pct"/>
            <w:gridSpan w:val="2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</w:tcBorders>
            <w:shd w:val="clear" w:color="auto" w:fill="005A9B" w:themeFill="background2"/>
          </w:tcPr>
          <w:p w:rsidR="00EF5760" w:rsidRPr="00EF5760" w:rsidRDefault="00EF5760" w:rsidP="00EF5760">
            <w:pPr>
              <w:pStyle w:val="Tableheading"/>
            </w:pPr>
            <w:r w:rsidRPr="00EF5760">
              <w:t>72 Hour Emergency</w:t>
            </w:r>
          </w:p>
        </w:tc>
      </w:tr>
      <w:tr w:rsidR="00EF5760" w:rsidRPr="003A3769" w:rsidTr="00A039B5">
        <w:tc>
          <w:tcPr>
            <w:tcW w:w="1030" w:type="pct"/>
            <w:tcBorders>
              <w:top w:val="single" w:sz="6" w:space="0" w:color="005A9B" w:themeColor="background2"/>
              <w:bottom w:val="nil"/>
            </w:tcBorders>
            <w:shd w:val="clear" w:color="auto" w:fill="D9D9D9" w:themeFill="background1" w:themeFillShade="D9"/>
          </w:tcPr>
          <w:p w:rsidR="00EF5760" w:rsidRPr="00EF5760" w:rsidRDefault="00EF5760" w:rsidP="00EF5760">
            <w:pPr>
              <w:pStyle w:val="Tablenormal0"/>
              <w:rPr>
                <w:i/>
              </w:rPr>
            </w:pPr>
            <w:r w:rsidRPr="00EF5760">
              <w:rPr>
                <w:i/>
              </w:rPr>
              <w:t>Basic supplies</w:t>
            </w:r>
          </w:p>
        </w:tc>
        <w:tc>
          <w:tcPr>
            <w:tcW w:w="1691" w:type="pct"/>
            <w:tcBorders>
              <w:top w:val="single" w:sz="6" w:space="0" w:color="005A9B" w:themeColor="background2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EF5760" w:rsidRPr="00EF5760" w:rsidRDefault="00EF5760" w:rsidP="00EF5760">
            <w:pPr>
              <w:pStyle w:val="Tablenormal0"/>
              <w:rPr>
                <w:i/>
              </w:rPr>
            </w:pPr>
            <w:r w:rsidRPr="00EF5760">
              <w:rPr>
                <w:i/>
              </w:rPr>
              <w:t>Evacuation pack (per person)</w:t>
            </w:r>
          </w:p>
        </w:tc>
        <w:tc>
          <w:tcPr>
            <w:tcW w:w="307" w:type="pct"/>
            <w:tcBorders>
              <w:top w:val="single" w:sz="6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</w:tcBorders>
            <w:shd w:val="clear" w:color="auto" w:fill="D9D9D9" w:themeFill="background1" w:themeFillShade="D9"/>
            <w:vAlign w:val="center"/>
          </w:tcPr>
          <w:p w:rsidR="00EF5760" w:rsidRPr="00EF5760" w:rsidRDefault="00EF5760" w:rsidP="00EF5760">
            <w:pPr>
              <w:pStyle w:val="Tablenormal0"/>
              <w:rPr>
                <w:rFonts w:ascii="Webdings" w:hAnsi="Webdings"/>
                <w:i/>
              </w:rPr>
            </w:pPr>
            <w:r w:rsidRPr="00EF5760">
              <w:rPr>
                <w:rFonts w:ascii="Webdings" w:hAnsi="Webdings"/>
                <w:i/>
              </w:rPr>
              <w:t></w:t>
            </w:r>
          </w:p>
        </w:tc>
        <w:tc>
          <w:tcPr>
            <w:tcW w:w="1681" w:type="pct"/>
            <w:tcBorders>
              <w:top w:val="single" w:sz="6" w:space="0" w:color="005A9B" w:themeColor="background2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EF5760" w:rsidRPr="00EF5760" w:rsidRDefault="00EF5760" w:rsidP="00EF5760">
            <w:pPr>
              <w:pStyle w:val="Tablenormal0"/>
              <w:rPr>
                <w:i/>
              </w:rPr>
            </w:pPr>
            <w:r w:rsidRPr="00EF5760">
              <w:rPr>
                <w:i/>
              </w:rPr>
              <w:t>Evacuation pack (per person)</w:t>
            </w:r>
          </w:p>
        </w:tc>
        <w:tc>
          <w:tcPr>
            <w:tcW w:w="291" w:type="pct"/>
            <w:tcBorders>
              <w:top w:val="single" w:sz="6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</w:tcBorders>
            <w:shd w:val="clear" w:color="auto" w:fill="D9D9D9" w:themeFill="background1" w:themeFillShade="D9"/>
            <w:vAlign w:val="center"/>
          </w:tcPr>
          <w:p w:rsidR="00EF5760" w:rsidRPr="00EF5760" w:rsidRDefault="00EF5760" w:rsidP="00EF5760">
            <w:pPr>
              <w:pStyle w:val="Tablenormal0"/>
              <w:rPr>
                <w:rFonts w:ascii="Webdings" w:hAnsi="Webdings"/>
                <w:i/>
              </w:rPr>
            </w:pPr>
            <w:r w:rsidRPr="00EF5760">
              <w:rPr>
                <w:rFonts w:ascii="Webdings" w:hAnsi="Webdings"/>
                <w:i/>
              </w:rPr>
              <w:t></w:t>
            </w:r>
          </w:p>
        </w:tc>
      </w:tr>
      <w:tr w:rsidR="00EF5760" w:rsidRPr="003A3769" w:rsidTr="00A039B5">
        <w:trPr>
          <w:trHeight w:val="473"/>
        </w:trPr>
        <w:tc>
          <w:tcPr>
            <w:tcW w:w="1030" w:type="pct"/>
            <w:vMerge w:val="restart"/>
            <w:tcBorders>
              <w:top w:val="single" w:sz="6" w:space="0" w:color="005A9B" w:themeColor="background2"/>
            </w:tcBorders>
            <w:vAlign w:val="center"/>
          </w:tcPr>
          <w:p w:rsidR="00EF5760" w:rsidRPr="003A3769" w:rsidRDefault="00EF5760" w:rsidP="00EF5760">
            <w:pPr>
              <w:pStyle w:val="Tablenormal0"/>
            </w:pPr>
            <w:r w:rsidRPr="003A3769">
              <w:t>Important papers</w:t>
            </w:r>
          </w:p>
        </w:tc>
        <w:tc>
          <w:tcPr>
            <w:tcW w:w="1691" w:type="pct"/>
            <w:vMerge w:val="restart"/>
            <w:tcBorders>
              <w:top w:val="single" w:sz="6" w:space="0" w:color="005A9B" w:themeColor="background2"/>
              <w:bottom w:val="single" w:sz="6" w:space="0" w:color="005A9B" w:themeColor="background2"/>
              <w:right w:val="nil"/>
            </w:tcBorders>
          </w:tcPr>
          <w:p w:rsidR="00EF5760" w:rsidRPr="003A3769" w:rsidRDefault="00EF5760" w:rsidP="00EF5760">
            <w:pPr>
              <w:pStyle w:val="Tablenormal0"/>
            </w:pPr>
            <w:r w:rsidRPr="003A3769">
              <w:t>Emergency information on each child or child identification card</w:t>
            </w:r>
          </w:p>
        </w:tc>
        <w:tc>
          <w:tcPr>
            <w:tcW w:w="307" w:type="pct"/>
            <w:vMerge w:val="restart"/>
            <w:tcBorders>
              <w:top w:val="single" w:sz="6" w:space="0" w:color="005A9B" w:themeColor="background2"/>
              <w:left w:val="nil"/>
              <w:bottom w:val="single" w:sz="6" w:space="0" w:color="005A9B" w:themeColor="background2"/>
            </w:tcBorders>
            <w:shd w:val="clear" w:color="auto" w:fill="D9D9D9" w:themeFill="background1" w:themeFillShade="D9"/>
          </w:tcPr>
          <w:p w:rsidR="00EF5760" w:rsidRPr="003A3769" w:rsidRDefault="00EF5760" w:rsidP="00EF5760">
            <w:pPr>
              <w:pStyle w:val="Tablenormal0"/>
            </w:pPr>
          </w:p>
        </w:tc>
        <w:tc>
          <w:tcPr>
            <w:tcW w:w="1681" w:type="pct"/>
            <w:tcBorders>
              <w:top w:val="single" w:sz="6" w:space="0" w:color="005A9B" w:themeColor="background2"/>
              <w:bottom w:val="single" w:sz="6" w:space="0" w:color="005A9B" w:themeColor="background2"/>
              <w:right w:val="nil"/>
            </w:tcBorders>
          </w:tcPr>
          <w:p w:rsidR="00EF5760" w:rsidRPr="003A3769" w:rsidRDefault="00EF5760" w:rsidP="00EF5760">
            <w:pPr>
              <w:pStyle w:val="Tablenormal0"/>
            </w:pPr>
            <w:r w:rsidRPr="003A3769">
              <w:t>Emergency information attached to each child</w:t>
            </w:r>
          </w:p>
        </w:tc>
        <w:tc>
          <w:tcPr>
            <w:tcW w:w="291" w:type="pct"/>
            <w:tcBorders>
              <w:top w:val="single" w:sz="6" w:space="0" w:color="005A9B" w:themeColor="background2"/>
              <w:left w:val="nil"/>
              <w:bottom w:val="single" w:sz="6" w:space="0" w:color="005A9B" w:themeColor="background2"/>
            </w:tcBorders>
            <w:shd w:val="clear" w:color="auto" w:fill="D9D9D9" w:themeFill="background1" w:themeFillShade="D9"/>
          </w:tcPr>
          <w:p w:rsidR="00EF5760" w:rsidRPr="003A3769" w:rsidRDefault="00EF5760" w:rsidP="00EF5760">
            <w:pPr>
              <w:pStyle w:val="Tablenormal0"/>
            </w:pPr>
          </w:p>
        </w:tc>
      </w:tr>
      <w:tr w:rsidR="00EF5760" w:rsidRPr="003A3769" w:rsidTr="00A039B5">
        <w:trPr>
          <w:trHeight w:val="472"/>
        </w:trPr>
        <w:tc>
          <w:tcPr>
            <w:tcW w:w="1030" w:type="pct"/>
            <w:vMerge/>
            <w:tcBorders>
              <w:bottom w:val="nil"/>
            </w:tcBorders>
            <w:vAlign w:val="center"/>
          </w:tcPr>
          <w:p w:rsidR="00EF5760" w:rsidRPr="003A3769" w:rsidRDefault="00EF5760" w:rsidP="00EF5760">
            <w:pPr>
              <w:pStyle w:val="Tablenormal0"/>
            </w:pPr>
          </w:p>
        </w:tc>
        <w:tc>
          <w:tcPr>
            <w:tcW w:w="1691" w:type="pct"/>
            <w:vMerge/>
            <w:tcBorders>
              <w:top w:val="single" w:sz="6" w:space="0" w:color="005A9B" w:themeColor="background2"/>
              <w:bottom w:val="single" w:sz="6" w:space="0" w:color="005A9B" w:themeColor="background2"/>
              <w:right w:val="nil"/>
            </w:tcBorders>
          </w:tcPr>
          <w:p w:rsidR="00EF5760" w:rsidRPr="003A3769" w:rsidRDefault="00EF5760" w:rsidP="00EF5760">
            <w:pPr>
              <w:pStyle w:val="Tablenormal0"/>
            </w:pPr>
          </w:p>
        </w:tc>
        <w:tc>
          <w:tcPr>
            <w:tcW w:w="307" w:type="pct"/>
            <w:vMerge/>
            <w:tcBorders>
              <w:top w:val="single" w:sz="6" w:space="0" w:color="005A9B" w:themeColor="background2"/>
              <w:left w:val="nil"/>
              <w:bottom w:val="single" w:sz="6" w:space="0" w:color="005A9B" w:themeColor="background2"/>
            </w:tcBorders>
            <w:shd w:val="clear" w:color="auto" w:fill="D9D9D9" w:themeFill="background1" w:themeFillShade="D9"/>
          </w:tcPr>
          <w:p w:rsidR="00EF5760" w:rsidRPr="003A3769" w:rsidRDefault="00EF5760" w:rsidP="00EF5760">
            <w:pPr>
              <w:pStyle w:val="Tablenormal0"/>
            </w:pPr>
          </w:p>
        </w:tc>
        <w:tc>
          <w:tcPr>
            <w:tcW w:w="1681" w:type="pct"/>
            <w:tcBorders>
              <w:top w:val="single" w:sz="6" w:space="0" w:color="005A9B" w:themeColor="background2"/>
              <w:bottom w:val="single" w:sz="6" w:space="0" w:color="005A9B" w:themeColor="background2"/>
              <w:right w:val="nil"/>
            </w:tcBorders>
          </w:tcPr>
          <w:p w:rsidR="00EF5760" w:rsidRPr="003A3769" w:rsidRDefault="00EF5760" w:rsidP="00EF5760">
            <w:pPr>
              <w:pStyle w:val="Tablenormal0"/>
            </w:pPr>
            <w:r w:rsidRPr="003A3769">
              <w:t>Emergency Transport</w:t>
            </w:r>
          </w:p>
        </w:tc>
        <w:tc>
          <w:tcPr>
            <w:tcW w:w="291" w:type="pct"/>
            <w:tcBorders>
              <w:top w:val="single" w:sz="6" w:space="0" w:color="005A9B" w:themeColor="background2"/>
              <w:left w:val="nil"/>
              <w:bottom w:val="single" w:sz="6" w:space="0" w:color="005A9B" w:themeColor="background2"/>
            </w:tcBorders>
            <w:shd w:val="clear" w:color="auto" w:fill="D9D9D9" w:themeFill="background1" w:themeFillShade="D9"/>
          </w:tcPr>
          <w:p w:rsidR="00EF5760" w:rsidRPr="003A3769" w:rsidRDefault="00EF5760" w:rsidP="00EF5760">
            <w:pPr>
              <w:pStyle w:val="Tablenormal0"/>
            </w:pPr>
          </w:p>
        </w:tc>
      </w:tr>
      <w:tr w:rsidR="00EF5760" w:rsidRPr="003A3769" w:rsidTr="00A039B5">
        <w:trPr>
          <w:trHeight w:val="336"/>
        </w:trPr>
        <w:tc>
          <w:tcPr>
            <w:tcW w:w="1030" w:type="pct"/>
            <w:tcBorders>
              <w:top w:val="nil"/>
              <w:bottom w:val="nil"/>
            </w:tcBorders>
            <w:vAlign w:val="center"/>
          </w:tcPr>
          <w:p w:rsidR="00EF5760" w:rsidRPr="003A3769" w:rsidRDefault="00EF5760" w:rsidP="00EF5760">
            <w:pPr>
              <w:pStyle w:val="Tablenormal0"/>
            </w:pPr>
            <w:r w:rsidRPr="003A3769">
              <w:t>Water (for drinking, cooking and washing)</w:t>
            </w:r>
          </w:p>
        </w:tc>
        <w:tc>
          <w:tcPr>
            <w:tcW w:w="1691" w:type="pct"/>
            <w:tcBorders>
              <w:top w:val="single" w:sz="6" w:space="0" w:color="005A9B" w:themeColor="background2"/>
              <w:bottom w:val="single" w:sz="6" w:space="0" w:color="005A9B" w:themeColor="background2"/>
              <w:right w:val="nil"/>
            </w:tcBorders>
          </w:tcPr>
          <w:p w:rsidR="00EF5760" w:rsidRPr="003A3769" w:rsidRDefault="00EF5760" w:rsidP="00EF5760">
            <w:pPr>
              <w:pStyle w:val="Tablenormal0"/>
            </w:pPr>
            <w:r w:rsidRPr="003A3769">
              <w:t>3 litres of drinking water per day</w:t>
            </w:r>
          </w:p>
        </w:tc>
        <w:tc>
          <w:tcPr>
            <w:tcW w:w="307" w:type="pct"/>
            <w:tcBorders>
              <w:top w:val="single" w:sz="6" w:space="0" w:color="005A9B" w:themeColor="background2"/>
              <w:left w:val="nil"/>
              <w:bottom w:val="single" w:sz="6" w:space="0" w:color="005A9B" w:themeColor="background2"/>
            </w:tcBorders>
            <w:shd w:val="clear" w:color="auto" w:fill="D9D9D9" w:themeFill="background1" w:themeFillShade="D9"/>
          </w:tcPr>
          <w:p w:rsidR="00EF5760" w:rsidRPr="003A3769" w:rsidRDefault="00EF5760" w:rsidP="00EF5760">
            <w:pPr>
              <w:pStyle w:val="Tablenormal0"/>
            </w:pPr>
          </w:p>
        </w:tc>
        <w:tc>
          <w:tcPr>
            <w:tcW w:w="1681" w:type="pct"/>
            <w:tcBorders>
              <w:top w:val="single" w:sz="6" w:space="0" w:color="005A9B" w:themeColor="background2"/>
              <w:bottom w:val="single" w:sz="6" w:space="0" w:color="005A9B" w:themeColor="background2"/>
              <w:right w:val="nil"/>
            </w:tcBorders>
          </w:tcPr>
          <w:p w:rsidR="00EF5760" w:rsidRPr="003A3769" w:rsidRDefault="00EF5760" w:rsidP="00EF5760">
            <w:pPr>
              <w:pStyle w:val="Tablenormal0"/>
            </w:pPr>
            <w:r>
              <w:t>3</w:t>
            </w:r>
            <w:r w:rsidRPr="003A3769">
              <w:t xml:space="preserve"> litres of drinking water for each child/adult per day</w:t>
            </w:r>
          </w:p>
        </w:tc>
        <w:tc>
          <w:tcPr>
            <w:tcW w:w="291" w:type="pct"/>
            <w:tcBorders>
              <w:top w:val="single" w:sz="6" w:space="0" w:color="005A9B" w:themeColor="background2"/>
              <w:left w:val="nil"/>
              <w:bottom w:val="single" w:sz="6" w:space="0" w:color="005A9B" w:themeColor="background2"/>
            </w:tcBorders>
            <w:shd w:val="clear" w:color="auto" w:fill="D9D9D9" w:themeFill="background1" w:themeFillShade="D9"/>
          </w:tcPr>
          <w:p w:rsidR="00EF5760" w:rsidRPr="003A3769" w:rsidRDefault="00EF5760" w:rsidP="00EF5760">
            <w:pPr>
              <w:pStyle w:val="Tablenormal0"/>
            </w:pPr>
          </w:p>
        </w:tc>
      </w:tr>
      <w:tr w:rsidR="00EF5760" w:rsidRPr="003A3769" w:rsidTr="00A039B5">
        <w:trPr>
          <w:trHeight w:val="520"/>
        </w:trPr>
        <w:tc>
          <w:tcPr>
            <w:tcW w:w="1030" w:type="pct"/>
            <w:vMerge w:val="restart"/>
            <w:tcBorders>
              <w:top w:val="nil"/>
            </w:tcBorders>
            <w:vAlign w:val="center"/>
          </w:tcPr>
          <w:p w:rsidR="00EF5760" w:rsidRPr="003A3769" w:rsidRDefault="00EF5760" w:rsidP="00EF5760">
            <w:pPr>
              <w:pStyle w:val="Tablenormal0"/>
            </w:pPr>
            <w:r w:rsidRPr="003A3769">
              <w:t>Food</w:t>
            </w:r>
          </w:p>
        </w:tc>
        <w:tc>
          <w:tcPr>
            <w:tcW w:w="1691" w:type="pct"/>
            <w:tcBorders>
              <w:top w:val="single" w:sz="6" w:space="0" w:color="005A9B" w:themeColor="background2"/>
              <w:bottom w:val="single" w:sz="6" w:space="0" w:color="005A9B" w:themeColor="background2"/>
              <w:right w:val="nil"/>
            </w:tcBorders>
          </w:tcPr>
          <w:p w:rsidR="00EF5760" w:rsidRPr="003A3769" w:rsidRDefault="00EF5760" w:rsidP="00EF5760">
            <w:pPr>
              <w:pStyle w:val="Tablenormal0"/>
            </w:pPr>
            <w:r w:rsidRPr="003A3769">
              <w:t>Non-perishable food items</w:t>
            </w:r>
          </w:p>
        </w:tc>
        <w:tc>
          <w:tcPr>
            <w:tcW w:w="307" w:type="pct"/>
            <w:tcBorders>
              <w:top w:val="single" w:sz="6" w:space="0" w:color="005A9B" w:themeColor="background2"/>
              <w:left w:val="nil"/>
              <w:bottom w:val="single" w:sz="6" w:space="0" w:color="005A9B" w:themeColor="background2"/>
            </w:tcBorders>
            <w:shd w:val="clear" w:color="auto" w:fill="D9D9D9" w:themeFill="background1" w:themeFillShade="D9"/>
          </w:tcPr>
          <w:p w:rsidR="00EF5760" w:rsidRPr="003A3769" w:rsidRDefault="00EF5760" w:rsidP="00EF5760">
            <w:pPr>
              <w:pStyle w:val="Tablenormal0"/>
            </w:pPr>
          </w:p>
        </w:tc>
        <w:tc>
          <w:tcPr>
            <w:tcW w:w="1681" w:type="pct"/>
            <w:tcBorders>
              <w:top w:val="single" w:sz="6" w:space="0" w:color="005A9B" w:themeColor="background2"/>
              <w:bottom w:val="single" w:sz="6" w:space="0" w:color="005A9B" w:themeColor="background2"/>
              <w:right w:val="nil"/>
            </w:tcBorders>
          </w:tcPr>
          <w:p w:rsidR="00EF5760" w:rsidRPr="003A3769" w:rsidRDefault="00EF5760" w:rsidP="00EF5760">
            <w:pPr>
              <w:pStyle w:val="Tablenormal0"/>
            </w:pPr>
            <w:r w:rsidRPr="003A3769">
              <w:t xml:space="preserve">Non-perishable food items such as canned fruit </w:t>
            </w:r>
          </w:p>
        </w:tc>
        <w:tc>
          <w:tcPr>
            <w:tcW w:w="291" w:type="pct"/>
            <w:tcBorders>
              <w:top w:val="single" w:sz="6" w:space="0" w:color="005A9B" w:themeColor="background2"/>
              <w:left w:val="nil"/>
              <w:bottom w:val="single" w:sz="6" w:space="0" w:color="005A9B" w:themeColor="background2"/>
            </w:tcBorders>
            <w:shd w:val="clear" w:color="auto" w:fill="D9D9D9" w:themeFill="background1" w:themeFillShade="D9"/>
          </w:tcPr>
          <w:p w:rsidR="00EF5760" w:rsidRPr="003A3769" w:rsidRDefault="00EF5760" w:rsidP="00EF5760">
            <w:pPr>
              <w:pStyle w:val="Tablenormal0"/>
            </w:pPr>
          </w:p>
        </w:tc>
      </w:tr>
      <w:tr w:rsidR="00EF5760" w:rsidRPr="003A3769" w:rsidTr="00A039B5">
        <w:trPr>
          <w:trHeight w:val="263"/>
        </w:trPr>
        <w:tc>
          <w:tcPr>
            <w:tcW w:w="1030" w:type="pct"/>
            <w:vMerge/>
            <w:vAlign w:val="center"/>
          </w:tcPr>
          <w:p w:rsidR="00EF5760" w:rsidRPr="003A3769" w:rsidRDefault="00EF5760" w:rsidP="00EF5760">
            <w:pPr>
              <w:pStyle w:val="Tablenormal0"/>
            </w:pPr>
          </w:p>
        </w:tc>
        <w:tc>
          <w:tcPr>
            <w:tcW w:w="1691" w:type="pct"/>
            <w:vMerge w:val="restart"/>
            <w:tcBorders>
              <w:top w:val="single" w:sz="6" w:space="0" w:color="005A9B" w:themeColor="background2"/>
              <w:bottom w:val="single" w:sz="6" w:space="0" w:color="005A9B" w:themeColor="background2"/>
              <w:right w:val="nil"/>
            </w:tcBorders>
          </w:tcPr>
          <w:p w:rsidR="00EF5760" w:rsidRPr="003A3769" w:rsidRDefault="00EF5760" w:rsidP="00EF5760">
            <w:pPr>
              <w:pStyle w:val="Tablenormal0"/>
            </w:pPr>
            <w:r w:rsidRPr="003A3769">
              <w:t>Formula</w:t>
            </w:r>
            <w:r>
              <w:t xml:space="preserve"> and feeding equipment</w:t>
            </w:r>
            <w:r w:rsidRPr="003A3769">
              <w:t>/food for infants</w:t>
            </w:r>
          </w:p>
        </w:tc>
        <w:tc>
          <w:tcPr>
            <w:tcW w:w="307" w:type="pct"/>
            <w:vMerge w:val="restart"/>
            <w:tcBorders>
              <w:top w:val="single" w:sz="6" w:space="0" w:color="005A9B" w:themeColor="background2"/>
              <w:left w:val="nil"/>
              <w:bottom w:val="single" w:sz="6" w:space="0" w:color="005A9B" w:themeColor="background2"/>
            </w:tcBorders>
            <w:shd w:val="clear" w:color="auto" w:fill="D9D9D9" w:themeFill="background1" w:themeFillShade="D9"/>
          </w:tcPr>
          <w:p w:rsidR="00EF5760" w:rsidRPr="003A3769" w:rsidRDefault="00EF5760" w:rsidP="00EF5760">
            <w:pPr>
              <w:pStyle w:val="Tablenormal0"/>
            </w:pPr>
          </w:p>
        </w:tc>
        <w:tc>
          <w:tcPr>
            <w:tcW w:w="1681" w:type="pct"/>
            <w:tcBorders>
              <w:top w:val="single" w:sz="6" w:space="0" w:color="005A9B" w:themeColor="background2"/>
              <w:bottom w:val="single" w:sz="6" w:space="0" w:color="005A9B" w:themeColor="background2"/>
              <w:right w:val="nil"/>
            </w:tcBorders>
          </w:tcPr>
          <w:p w:rsidR="00EF5760" w:rsidRPr="003A3769" w:rsidRDefault="00EF5760" w:rsidP="00EF5760">
            <w:pPr>
              <w:pStyle w:val="Tablenormal0"/>
            </w:pPr>
            <w:r w:rsidRPr="003A3769">
              <w:t>Appropriate eating utensils</w:t>
            </w:r>
          </w:p>
        </w:tc>
        <w:tc>
          <w:tcPr>
            <w:tcW w:w="291" w:type="pct"/>
            <w:tcBorders>
              <w:top w:val="single" w:sz="6" w:space="0" w:color="005A9B" w:themeColor="background2"/>
              <w:left w:val="nil"/>
              <w:bottom w:val="single" w:sz="6" w:space="0" w:color="005A9B" w:themeColor="background2"/>
            </w:tcBorders>
            <w:shd w:val="clear" w:color="auto" w:fill="D9D9D9" w:themeFill="background1" w:themeFillShade="D9"/>
          </w:tcPr>
          <w:p w:rsidR="00EF5760" w:rsidRPr="003A3769" w:rsidRDefault="00EF5760" w:rsidP="00EF5760">
            <w:pPr>
              <w:pStyle w:val="Tablenormal0"/>
            </w:pPr>
          </w:p>
        </w:tc>
      </w:tr>
      <w:tr w:rsidR="00EF5760" w:rsidRPr="003A3769" w:rsidTr="00A039B5">
        <w:trPr>
          <w:trHeight w:val="262"/>
        </w:trPr>
        <w:tc>
          <w:tcPr>
            <w:tcW w:w="1030" w:type="pct"/>
            <w:vMerge/>
            <w:vAlign w:val="center"/>
          </w:tcPr>
          <w:p w:rsidR="00EF5760" w:rsidRPr="003A3769" w:rsidRDefault="00EF5760" w:rsidP="00EF5760">
            <w:pPr>
              <w:pStyle w:val="Tablenormal0"/>
            </w:pPr>
          </w:p>
        </w:tc>
        <w:tc>
          <w:tcPr>
            <w:tcW w:w="1691" w:type="pct"/>
            <w:vMerge/>
            <w:tcBorders>
              <w:top w:val="single" w:sz="6" w:space="0" w:color="005A9B" w:themeColor="background2"/>
              <w:bottom w:val="single" w:sz="6" w:space="0" w:color="005A9B" w:themeColor="background2"/>
              <w:right w:val="nil"/>
            </w:tcBorders>
          </w:tcPr>
          <w:p w:rsidR="00EF5760" w:rsidRPr="003A3769" w:rsidRDefault="00EF5760" w:rsidP="00EF5760">
            <w:pPr>
              <w:pStyle w:val="Tablenormal0"/>
            </w:pPr>
          </w:p>
        </w:tc>
        <w:tc>
          <w:tcPr>
            <w:tcW w:w="307" w:type="pct"/>
            <w:vMerge/>
            <w:tcBorders>
              <w:top w:val="single" w:sz="6" w:space="0" w:color="005A9B" w:themeColor="background2"/>
              <w:left w:val="nil"/>
              <w:bottom w:val="single" w:sz="6" w:space="0" w:color="005A9B" w:themeColor="background2"/>
            </w:tcBorders>
            <w:shd w:val="clear" w:color="auto" w:fill="D9D9D9" w:themeFill="background1" w:themeFillShade="D9"/>
          </w:tcPr>
          <w:p w:rsidR="00EF5760" w:rsidRPr="003A3769" w:rsidRDefault="00EF5760" w:rsidP="00EF5760">
            <w:pPr>
              <w:pStyle w:val="Tablenormal0"/>
            </w:pPr>
          </w:p>
        </w:tc>
        <w:tc>
          <w:tcPr>
            <w:tcW w:w="1681" w:type="pct"/>
            <w:tcBorders>
              <w:top w:val="single" w:sz="6" w:space="0" w:color="005A9B" w:themeColor="background2"/>
              <w:bottom w:val="single" w:sz="6" w:space="0" w:color="005A9B" w:themeColor="background2"/>
              <w:right w:val="nil"/>
            </w:tcBorders>
          </w:tcPr>
          <w:p w:rsidR="00EF5760" w:rsidRPr="003A3769" w:rsidRDefault="00EF5760" w:rsidP="00EF5760">
            <w:pPr>
              <w:pStyle w:val="Tablenormal0"/>
            </w:pPr>
            <w:r w:rsidRPr="003A3769">
              <w:t>Formula</w:t>
            </w:r>
            <w:r>
              <w:t xml:space="preserve"> and feeding equipment</w:t>
            </w:r>
            <w:r w:rsidRPr="003A3769">
              <w:t>/food for infants</w:t>
            </w:r>
          </w:p>
        </w:tc>
        <w:tc>
          <w:tcPr>
            <w:tcW w:w="291" w:type="pct"/>
            <w:tcBorders>
              <w:top w:val="single" w:sz="6" w:space="0" w:color="005A9B" w:themeColor="background2"/>
              <w:left w:val="nil"/>
              <w:bottom w:val="single" w:sz="6" w:space="0" w:color="005A9B" w:themeColor="background2"/>
            </w:tcBorders>
            <w:shd w:val="clear" w:color="auto" w:fill="D9D9D9" w:themeFill="background1" w:themeFillShade="D9"/>
          </w:tcPr>
          <w:p w:rsidR="00EF5760" w:rsidRPr="003A3769" w:rsidRDefault="00EF5760" w:rsidP="00EF5760">
            <w:pPr>
              <w:pStyle w:val="Tablenormal0"/>
            </w:pPr>
          </w:p>
        </w:tc>
      </w:tr>
      <w:tr w:rsidR="00EF5760" w:rsidRPr="003A3769" w:rsidTr="00A039B5">
        <w:trPr>
          <w:trHeight w:val="65"/>
        </w:trPr>
        <w:tc>
          <w:tcPr>
            <w:tcW w:w="1030" w:type="pct"/>
            <w:vMerge/>
            <w:tcBorders>
              <w:bottom w:val="nil"/>
            </w:tcBorders>
            <w:vAlign w:val="center"/>
          </w:tcPr>
          <w:p w:rsidR="00EF5760" w:rsidRPr="003A3769" w:rsidRDefault="00EF5760" w:rsidP="00EF5760">
            <w:pPr>
              <w:pStyle w:val="Tablenormal0"/>
            </w:pPr>
          </w:p>
        </w:tc>
        <w:tc>
          <w:tcPr>
            <w:tcW w:w="1691" w:type="pct"/>
            <w:tcBorders>
              <w:top w:val="single" w:sz="6" w:space="0" w:color="005A9B" w:themeColor="background2"/>
              <w:bottom w:val="single" w:sz="6" w:space="0" w:color="005A9B" w:themeColor="background2"/>
              <w:right w:val="nil"/>
            </w:tcBorders>
          </w:tcPr>
          <w:p w:rsidR="00EF5760" w:rsidRPr="003A3769" w:rsidRDefault="00EF5760" w:rsidP="00EF5760">
            <w:pPr>
              <w:pStyle w:val="Tablenormal0"/>
            </w:pPr>
            <w:r w:rsidRPr="003A3769">
              <w:t>Disposable cups</w:t>
            </w:r>
          </w:p>
        </w:tc>
        <w:tc>
          <w:tcPr>
            <w:tcW w:w="307" w:type="pct"/>
            <w:tcBorders>
              <w:top w:val="single" w:sz="6" w:space="0" w:color="005A9B" w:themeColor="background2"/>
              <w:left w:val="nil"/>
              <w:bottom w:val="single" w:sz="6" w:space="0" w:color="005A9B" w:themeColor="background2"/>
            </w:tcBorders>
            <w:shd w:val="clear" w:color="auto" w:fill="D9D9D9" w:themeFill="background1" w:themeFillShade="D9"/>
          </w:tcPr>
          <w:p w:rsidR="00EF5760" w:rsidRPr="003A3769" w:rsidRDefault="00EF5760" w:rsidP="00EF5760">
            <w:pPr>
              <w:pStyle w:val="Tablenormal0"/>
            </w:pPr>
          </w:p>
        </w:tc>
        <w:tc>
          <w:tcPr>
            <w:tcW w:w="1681" w:type="pct"/>
            <w:tcBorders>
              <w:top w:val="single" w:sz="6" w:space="0" w:color="005A9B" w:themeColor="background2"/>
              <w:bottom w:val="single" w:sz="6" w:space="0" w:color="005A9B" w:themeColor="background2"/>
              <w:right w:val="nil"/>
            </w:tcBorders>
          </w:tcPr>
          <w:p w:rsidR="00EF5760" w:rsidRPr="003A3769" w:rsidRDefault="00EF5760" w:rsidP="00EF5760">
            <w:pPr>
              <w:pStyle w:val="Tablenormal0"/>
            </w:pPr>
            <w:r w:rsidRPr="003A3769">
              <w:t>Non electric can  opener</w:t>
            </w:r>
          </w:p>
        </w:tc>
        <w:tc>
          <w:tcPr>
            <w:tcW w:w="291" w:type="pct"/>
            <w:tcBorders>
              <w:top w:val="single" w:sz="6" w:space="0" w:color="005A9B" w:themeColor="background2"/>
              <w:left w:val="nil"/>
              <w:bottom w:val="single" w:sz="6" w:space="0" w:color="005A9B" w:themeColor="background2"/>
            </w:tcBorders>
            <w:shd w:val="clear" w:color="auto" w:fill="D9D9D9" w:themeFill="background1" w:themeFillShade="D9"/>
          </w:tcPr>
          <w:p w:rsidR="00EF5760" w:rsidRPr="003A3769" w:rsidRDefault="00EF5760" w:rsidP="00EF5760">
            <w:pPr>
              <w:pStyle w:val="Tablenormal0"/>
            </w:pPr>
          </w:p>
        </w:tc>
      </w:tr>
      <w:tr w:rsidR="00EF5760" w:rsidRPr="003A3769" w:rsidTr="00A039B5">
        <w:trPr>
          <w:trHeight w:val="473"/>
        </w:trPr>
        <w:tc>
          <w:tcPr>
            <w:tcW w:w="1030" w:type="pct"/>
            <w:vMerge w:val="restart"/>
            <w:tcBorders>
              <w:top w:val="nil"/>
            </w:tcBorders>
            <w:vAlign w:val="center"/>
          </w:tcPr>
          <w:p w:rsidR="00EF5760" w:rsidRPr="003A3769" w:rsidRDefault="00EF5760" w:rsidP="00EF5760">
            <w:pPr>
              <w:pStyle w:val="Tablenormal0"/>
            </w:pPr>
            <w:r w:rsidRPr="003A3769">
              <w:t>Clothing &amp; bedding</w:t>
            </w:r>
          </w:p>
        </w:tc>
        <w:tc>
          <w:tcPr>
            <w:tcW w:w="1691" w:type="pct"/>
            <w:tcBorders>
              <w:top w:val="single" w:sz="6" w:space="0" w:color="005A9B" w:themeColor="background2"/>
              <w:bottom w:val="single" w:sz="6" w:space="0" w:color="005A9B" w:themeColor="background2"/>
              <w:right w:val="nil"/>
            </w:tcBorders>
          </w:tcPr>
          <w:p w:rsidR="00EF5760" w:rsidRPr="003A3769" w:rsidRDefault="00EF5760" w:rsidP="00EF5760">
            <w:pPr>
              <w:pStyle w:val="Tablenormal0"/>
            </w:pPr>
            <w:r w:rsidRPr="003A3769">
              <w:t>Blankets</w:t>
            </w:r>
          </w:p>
        </w:tc>
        <w:tc>
          <w:tcPr>
            <w:tcW w:w="307" w:type="pct"/>
            <w:tcBorders>
              <w:top w:val="single" w:sz="6" w:space="0" w:color="005A9B" w:themeColor="background2"/>
              <w:left w:val="nil"/>
              <w:bottom w:val="single" w:sz="6" w:space="0" w:color="005A9B" w:themeColor="background2"/>
            </w:tcBorders>
            <w:shd w:val="clear" w:color="auto" w:fill="D9D9D9" w:themeFill="background1" w:themeFillShade="D9"/>
          </w:tcPr>
          <w:p w:rsidR="00EF5760" w:rsidRPr="003A3769" w:rsidRDefault="00EF5760" w:rsidP="00EF5760">
            <w:pPr>
              <w:pStyle w:val="Tablenormal0"/>
            </w:pPr>
          </w:p>
        </w:tc>
        <w:tc>
          <w:tcPr>
            <w:tcW w:w="1681" w:type="pct"/>
            <w:tcBorders>
              <w:top w:val="single" w:sz="6" w:space="0" w:color="005A9B" w:themeColor="background2"/>
              <w:bottom w:val="single" w:sz="6" w:space="0" w:color="005A9B" w:themeColor="background2"/>
              <w:right w:val="nil"/>
            </w:tcBorders>
          </w:tcPr>
          <w:p w:rsidR="00EF5760" w:rsidRPr="003A3769" w:rsidRDefault="00EF5760" w:rsidP="00EF5760">
            <w:pPr>
              <w:pStyle w:val="Tablenormal0"/>
            </w:pPr>
            <w:r w:rsidRPr="003A3769">
              <w:t>Change of clothes per- person (include extra socks)</w:t>
            </w:r>
          </w:p>
        </w:tc>
        <w:tc>
          <w:tcPr>
            <w:tcW w:w="291" w:type="pct"/>
            <w:tcBorders>
              <w:top w:val="single" w:sz="6" w:space="0" w:color="005A9B" w:themeColor="background2"/>
              <w:left w:val="nil"/>
              <w:bottom w:val="single" w:sz="6" w:space="0" w:color="005A9B" w:themeColor="background2"/>
            </w:tcBorders>
            <w:shd w:val="clear" w:color="auto" w:fill="D9D9D9" w:themeFill="background1" w:themeFillShade="D9"/>
          </w:tcPr>
          <w:p w:rsidR="00EF5760" w:rsidRPr="003A3769" w:rsidRDefault="00EF5760" w:rsidP="00EF5760">
            <w:pPr>
              <w:pStyle w:val="Tablenormal0"/>
            </w:pPr>
          </w:p>
        </w:tc>
      </w:tr>
      <w:tr w:rsidR="00EF5760" w:rsidRPr="003A3769" w:rsidTr="00A039B5">
        <w:trPr>
          <w:trHeight w:val="65"/>
        </w:trPr>
        <w:tc>
          <w:tcPr>
            <w:tcW w:w="1030" w:type="pct"/>
            <w:vMerge/>
            <w:tcBorders>
              <w:bottom w:val="nil"/>
            </w:tcBorders>
            <w:vAlign w:val="center"/>
          </w:tcPr>
          <w:p w:rsidR="00EF5760" w:rsidRPr="003A3769" w:rsidRDefault="00EF5760" w:rsidP="00EF5760">
            <w:pPr>
              <w:pStyle w:val="Tablenormal0"/>
            </w:pPr>
          </w:p>
        </w:tc>
        <w:tc>
          <w:tcPr>
            <w:tcW w:w="1691" w:type="pct"/>
            <w:tcBorders>
              <w:top w:val="single" w:sz="6" w:space="0" w:color="005A9B" w:themeColor="background2"/>
              <w:bottom w:val="single" w:sz="6" w:space="0" w:color="005A9B" w:themeColor="background2"/>
              <w:right w:val="nil"/>
            </w:tcBorders>
          </w:tcPr>
          <w:p w:rsidR="00EF5760" w:rsidRPr="003A3769" w:rsidRDefault="00EF5760" w:rsidP="00EF5760">
            <w:pPr>
              <w:pStyle w:val="Tablenormal0"/>
            </w:pPr>
            <w:r w:rsidRPr="003A3769">
              <w:t>Change of clothes for babies</w:t>
            </w:r>
          </w:p>
        </w:tc>
        <w:tc>
          <w:tcPr>
            <w:tcW w:w="307" w:type="pct"/>
            <w:tcBorders>
              <w:top w:val="single" w:sz="6" w:space="0" w:color="005A9B" w:themeColor="background2"/>
              <w:left w:val="nil"/>
              <w:bottom w:val="single" w:sz="6" w:space="0" w:color="005A9B" w:themeColor="background2"/>
            </w:tcBorders>
            <w:shd w:val="clear" w:color="auto" w:fill="D9D9D9" w:themeFill="background1" w:themeFillShade="D9"/>
          </w:tcPr>
          <w:p w:rsidR="00EF5760" w:rsidRPr="003A3769" w:rsidRDefault="00EF5760" w:rsidP="00EF5760">
            <w:pPr>
              <w:pStyle w:val="Tablenormal0"/>
            </w:pPr>
          </w:p>
        </w:tc>
        <w:tc>
          <w:tcPr>
            <w:tcW w:w="1681" w:type="pct"/>
            <w:tcBorders>
              <w:top w:val="single" w:sz="6" w:space="0" w:color="005A9B" w:themeColor="background2"/>
              <w:bottom w:val="single" w:sz="6" w:space="0" w:color="005A9B" w:themeColor="background2"/>
              <w:right w:val="nil"/>
            </w:tcBorders>
          </w:tcPr>
          <w:p w:rsidR="00EF5760" w:rsidRPr="003A3769" w:rsidRDefault="00EF5760" w:rsidP="00EF5760">
            <w:pPr>
              <w:pStyle w:val="Tablenormal0"/>
            </w:pPr>
            <w:r w:rsidRPr="003A3769">
              <w:t>Extra bedding and blankets</w:t>
            </w:r>
          </w:p>
        </w:tc>
        <w:tc>
          <w:tcPr>
            <w:tcW w:w="291" w:type="pct"/>
            <w:tcBorders>
              <w:top w:val="single" w:sz="6" w:space="0" w:color="005A9B" w:themeColor="background2"/>
              <w:left w:val="nil"/>
              <w:bottom w:val="single" w:sz="6" w:space="0" w:color="005A9B" w:themeColor="background2"/>
            </w:tcBorders>
            <w:shd w:val="clear" w:color="auto" w:fill="D9D9D9" w:themeFill="background1" w:themeFillShade="D9"/>
          </w:tcPr>
          <w:p w:rsidR="00EF5760" w:rsidRPr="003A3769" w:rsidRDefault="00EF5760" w:rsidP="00EF5760">
            <w:pPr>
              <w:pStyle w:val="Tablenormal0"/>
            </w:pPr>
          </w:p>
        </w:tc>
      </w:tr>
      <w:tr w:rsidR="00EF5760" w:rsidRPr="003A3769" w:rsidTr="00A039B5">
        <w:trPr>
          <w:trHeight w:val="65"/>
        </w:trPr>
        <w:tc>
          <w:tcPr>
            <w:tcW w:w="1030" w:type="pct"/>
            <w:vMerge w:val="restart"/>
            <w:tcBorders>
              <w:top w:val="nil"/>
              <w:bottom w:val="nil"/>
            </w:tcBorders>
            <w:vAlign w:val="center"/>
          </w:tcPr>
          <w:p w:rsidR="00EF5760" w:rsidRPr="003A3769" w:rsidRDefault="00EF5760" w:rsidP="00EF5760">
            <w:pPr>
              <w:pStyle w:val="Tablenormal0"/>
            </w:pPr>
            <w:r w:rsidRPr="003A3769">
              <w:t>First Aid</w:t>
            </w:r>
          </w:p>
        </w:tc>
        <w:tc>
          <w:tcPr>
            <w:tcW w:w="1691" w:type="pct"/>
            <w:tcBorders>
              <w:top w:val="single" w:sz="6" w:space="0" w:color="005A9B" w:themeColor="background2"/>
              <w:bottom w:val="single" w:sz="6" w:space="0" w:color="005A9B" w:themeColor="background2"/>
              <w:right w:val="nil"/>
            </w:tcBorders>
          </w:tcPr>
          <w:p w:rsidR="00EF5760" w:rsidRPr="003A3769" w:rsidRDefault="00EF5760" w:rsidP="00EF5760">
            <w:pPr>
              <w:pStyle w:val="Tablenormal0"/>
            </w:pPr>
            <w:r w:rsidRPr="003A3769">
              <w:t>Small first aid kit</w:t>
            </w:r>
          </w:p>
        </w:tc>
        <w:tc>
          <w:tcPr>
            <w:tcW w:w="307" w:type="pct"/>
            <w:tcBorders>
              <w:top w:val="single" w:sz="6" w:space="0" w:color="005A9B" w:themeColor="background2"/>
              <w:left w:val="nil"/>
              <w:bottom w:val="single" w:sz="6" w:space="0" w:color="005A9B" w:themeColor="background2"/>
            </w:tcBorders>
            <w:shd w:val="clear" w:color="auto" w:fill="D9D9D9" w:themeFill="background1" w:themeFillShade="D9"/>
          </w:tcPr>
          <w:p w:rsidR="00EF5760" w:rsidRPr="003A3769" w:rsidRDefault="00EF5760" w:rsidP="00EF5760">
            <w:pPr>
              <w:pStyle w:val="Tablenormal0"/>
            </w:pPr>
          </w:p>
        </w:tc>
        <w:tc>
          <w:tcPr>
            <w:tcW w:w="1681" w:type="pct"/>
            <w:tcBorders>
              <w:top w:val="single" w:sz="6" w:space="0" w:color="005A9B" w:themeColor="background2"/>
              <w:bottom w:val="single" w:sz="6" w:space="0" w:color="005A9B" w:themeColor="background2"/>
              <w:right w:val="nil"/>
            </w:tcBorders>
          </w:tcPr>
          <w:p w:rsidR="00EF5760" w:rsidRPr="003A3769" w:rsidRDefault="00EF5760" w:rsidP="00EF5760">
            <w:pPr>
              <w:pStyle w:val="Tablenormal0"/>
            </w:pPr>
            <w:r w:rsidRPr="003A3769">
              <w:t>First Aid kit</w:t>
            </w:r>
          </w:p>
        </w:tc>
        <w:tc>
          <w:tcPr>
            <w:tcW w:w="291" w:type="pct"/>
            <w:tcBorders>
              <w:top w:val="single" w:sz="6" w:space="0" w:color="005A9B" w:themeColor="background2"/>
              <w:left w:val="nil"/>
              <w:bottom w:val="single" w:sz="6" w:space="0" w:color="005A9B" w:themeColor="background2"/>
            </w:tcBorders>
            <w:shd w:val="clear" w:color="auto" w:fill="D9D9D9" w:themeFill="background1" w:themeFillShade="D9"/>
          </w:tcPr>
          <w:p w:rsidR="00EF5760" w:rsidRPr="003A3769" w:rsidRDefault="00EF5760" w:rsidP="00EF5760">
            <w:pPr>
              <w:pStyle w:val="Tablenormal0"/>
            </w:pPr>
          </w:p>
        </w:tc>
      </w:tr>
      <w:tr w:rsidR="00EF5760" w:rsidRPr="003A3769" w:rsidTr="00A039B5">
        <w:trPr>
          <w:trHeight w:val="345"/>
        </w:trPr>
        <w:tc>
          <w:tcPr>
            <w:tcW w:w="1030" w:type="pct"/>
            <w:vMerge/>
            <w:tcBorders>
              <w:top w:val="single" w:sz="6" w:space="0" w:color="005A9B" w:themeColor="background2"/>
              <w:bottom w:val="nil"/>
            </w:tcBorders>
            <w:vAlign w:val="center"/>
          </w:tcPr>
          <w:p w:rsidR="00EF5760" w:rsidRPr="003A3769" w:rsidRDefault="00EF5760" w:rsidP="00EF5760">
            <w:pPr>
              <w:pStyle w:val="Tablenormal0"/>
            </w:pPr>
          </w:p>
        </w:tc>
        <w:tc>
          <w:tcPr>
            <w:tcW w:w="1691" w:type="pct"/>
            <w:tcBorders>
              <w:top w:val="single" w:sz="6" w:space="0" w:color="005A9B" w:themeColor="background2"/>
              <w:bottom w:val="single" w:sz="6" w:space="0" w:color="005A9B" w:themeColor="background2"/>
              <w:right w:val="nil"/>
            </w:tcBorders>
          </w:tcPr>
          <w:p w:rsidR="00EF5760" w:rsidRPr="003A3769" w:rsidRDefault="00EF5760" w:rsidP="00EF5760">
            <w:pPr>
              <w:pStyle w:val="Tablenormal0"/>
            </w:pPr>
            <w:r w:rsidRPr="003A3769">
              <w:t>Any needed medications</w:t>
            </w:r>
          </w:p>
        </w:tc>
        <w:tc>
          <w:tcPr>
            <w:tcW w:w="307" w:type="pct"/>
            <w:tcBorders>
              <w:top w:val="single" w:sz="6" w:space="0" w:color="005A9B" w:themeColor="background2"/>
              <w:left w:val="nil"/>
              <w:bottom w:val="single" w:sz="6" w:space="0" w:color="005A9B" w:themeColor="background2"/>
            </w:tcBorders>
            <w:shd w:val="clear" w:color="auto" w:fill="D9D9D9" w:themeFill="background1" w:themeFillShade="D9"/>
          </w:tcPr>
          <w:p w:rsidR="00EF5760" w:rsidRPr="003A3769" w:rsidRDefault="00EF5760" w:rsidP="00EF5760">
            <w:pPr>
              <w:pStyle w:val="Tablenormal0"/>
            </w:pPr>
          </w:p>
        </w:tc>
        <w:tc>
          <w:tcPr>
            <w:tcW w:w="1681" w:type="pct"/>
            <w:tcBorders>
              <w:top w:val="single" w:sz="6" w:space="0" w:color="005A9B" w:themeColor="background2"/>
              <w:bottom w:val="single" w:sz="6" w:space="0" w:color="005A9B" w:themeColor="background2"/>
              <w:right w:val="nil"/>
            </w:tcBorders>
          </w:tcPr>
          <w:p w:rsidR="00EF5760" w:rsidRPr="003A3769" w:rsidRDefault="00EF5760" w:rsidP="00EF5760">
            <w:pPr>
              <w:pStyle w:val="Tablenormal0"/>
            </w:pPr>
            <w:r w:rsidRPr="003A3769">
              <w:t>Any needed medications</w:t>
            </w:r>
          </w:p>
        </w:tc>
        <w:tc>
          <w:tcPr>
            <w:tcW w:w="291" w:type="pct"/>
            <w:tcBorders>
              <w:top w:val="single" w:sz="6" w:space="0" w:color="005A9B" w:themeColor="background2"/>
              <w:left w:val="nil"/>
              <w:bottom w:val="single" w:sz="6" w:space="0" w:color="005A9B" w:themeColor="background2"/>
            </w:tcBorders>
            <w:shd w:val="clear" w:color="auto" w:fill="D9D9D9" w:themeFill="background1" w:themeFillShade="D9"/>
          </w:tcPr>
          <w:p w:rsidR="00EF5760" w:rsidRPr="003A3769" w:rsidRDefault="00EF5760" w:rsidP="00EF5760">
            <w:pPr>
              <w:pStyle w:val="Tablenormal0"/>
            </w:pPr>
          </w:p>
        </w:tc>
      </w:tr>
      <w:tr w:rsidR="00EF5760" w:rsidRPr="003A3769" w:rsidTr="00A039B5">
        <w:trPr>
          <w:trHeight w:val="65"/>
        </w:trPr>
        <w:tc>
          <w:tcPr>
            <w:tcW w:w="1030" w:type="pct"/>
            <w:vMerge w:val="restart"/>
            <w:tcBorders>
              <w:top w:val="nil"/>
            </w:tcBorders>
            <w:vAlign w:val="center"/>
          </w:tcPr>
          <w:p w:rsidR="00EF5760" w:rsidRPr="003A3769" w:rsidRDefault="00EF5760" w:rsidP="00EF5760">
            <w:pPr>
              <w:pStyle w:val="Tablenormal0"/>
            </w:pPr>
            <w:r w:rsidRPr="003A3769">
              <w:t>Sanitation</w:t>
            </w:r>
          </w:p>
        </w:tc>
        <w:tc>
          <w:tcPr>
            <w:tcW w:w="1691" w:type="pct"/>
            <w:tcBorders>
              <w:top w:val="single" w:sz="6" w:space="0" w:color="005A9B" w:themeColor="background2"/>
              <w:bottom w:val="single" w:sz="6" w:space="0" w:color="005A9B" w:themeColor="background2"/>
              <w:right w:val="nil"/>
            </w:tcBorders>
          </w:tcPr>
          <w:p w:rsidR="00EF5760" w:rsidRPr="003A3769" w:rsidRDefault="00EF5760" w:rsidP="00EF5760">
            <w:pPr>
              <w:pStyle w:val="Tablenormal0"/>
            </w:pPr>
            <w:r>
              <w:t xml:space="preserve">Nappies, </w:t>
            </w:r>
            <w:r w:rsidRPr="003A3769">
              <w:t>wipes</w:t>
            </w:r>
            <w:r>
              <w:t>, and disposable bags</w:t>
            </w:r>
          </w:p>
        </w:tc>
        <w:tc>
          <w:tcPr>
            <w:tcW w:w="307" w:type="pct"/>
            <w:tcBorders>
              <w:top w:val="single" w:sz="6" w:space="0" w:color="005A9B" w:themeColor="background2"/>
              <w:left w:val="nil"/>
              <w:bottom w:val="single" w:sz="6" w:space="0" w:color="005A9B" w:themeColor="background2"/>
            </w:tcBorders>
            <w:shd w:val="clear" w:color="auto" w:fill="D9D9D9" w:themeFill="background1" w:themeFillShade="D9"/>
          </w:tcPr>
          <w:p w:rsidR="00EF5760" w:rsidRPr="003A3769" w:rsidRDefault="00EF5760" w:rsidP="00EF5760">
            <w:pPr>
              <w:pStyle w:val="Tablenormal0"/>
            </w:pPr>
          </w:p>
        </w:tc>
        <w:tc>
          <w:tcPr>
            <w:tcW w:w="1681" w:type="pct"/>
            <w:tcBorders>
              <w:top w:val="single" w:sz="6" w:space="0" w:color="005A9B" w:themeColor="background2"/>
              <w:bottom w:val="single" w:sz="6" w:space="0" w:color="005A9B" w:themeColor="background2"/>
              <w:right w:val="nil"/>
            </w:tcBorders>
          </w:tcPr>
          <w:p w:rsidR="00EF5760" w:rsidRPr="003A3769" w:rsidRDefault="00EF5760" w:rsidP="00EF5760">
            <w:pPr>
              <w:pStyle w:val="Tablenormal0"/>
            </w:pPr>
            <w:r w:rsidRPr="003A3769">
              <w:t xml:space="preserve">Additional </w:t>
            </w:r>
            <w:r>
              <w:t>n</w:t>
            </w:r>
            <w:r w:rsidRPr="00254C5D">
              <w:t>appies, wipes, and disposable bags</w:t>
            </w:r>
          </w:p>
        </w:tc>
        <w:tc>
          <w:tcPr>
            <w:tcW w:w="291" w:type="pct"/>
            <w:tcBorders>
              <w:top w:val="single" w:sz="6" w:space="0" w:color="005A9B" w:themeColor="background2"/>
              <w:left w:val="nil"/>
              <w:bottom w:val="single" w:sz="6" w:space="0" w:color="005A9B" w:themeColor="background2"/>
            </w:tcBorders>
            <w:shd w:val="clear" w:color="auto" w:fill="D9D9D9" w:themeFill="background1" w:themeFillShade="D9"/>
          </w:tcPr>
          <w:p w:rsidR="00EF5760" w:rsidRPr="003A3769" w:rsidRDefault="00EF5760" w:rsidP="00EF5760">
            <w:pPr>
              <w:pStyle w:val="Tablenormal0"/>
            </w:pPr>
          </w:p>
        </w:tc>
      </w:tr>
      <w:tr w:rsidR="00EF5760" w:rsidRPr="003A3769" w:rsidTr="00A039B5">
        <w:trPr>
          <w:trHeight w:val="345"/>
        </w:trPr>
        <w:tc>
          <w:tcPr>
            <w:tcW w:w="1030" w:type="pct"/>
            <w:vMerge/>
            <w:vAlign w:val="center"/>
          </w:tcPr>
          <w:p w:rsidR="00EF5760" w:rsidRPr="003A3769" w:rsidRDefault="00EF5760" w:rsidP="00EF5760">
            <w:pPr>
              <w:pStyle w:val="Tablenormal0"/>
            </w:pPr>
          </w:p>
        </w:tc>
        <w:tc>
          <w:tcPr>
            <w:tcW w:w="1691" w:type="pct"/>
            <w:vMerge w:val="restart"/>
            <w:tcBorders>
              <w:top w:val="single" w:sz="6" w:space="0" w:color="005A9B" w:themeColor="background2"/>
              <w:bottom w:val="single" w:sz="6" w:space="0" w:color="005A9B" w:themeColor="background2"/>
              <w:right w:val="nil"/>
            </w:tcBorders>
          </w:tcPr>
          <w:p w:rsidR="00EF5760" w:rsidRPr="003A3769" w:rsidRDefault="00EF5760" w:rsidP="00EF5760">
            <w:pPr>
              <w:pStyle w:val="Tablenormal0"/>
            </w:pPr>
            <w:r w:rsidRPr="003A3769">
              <w:t>Toilet paper</w:t>
            </w:r>
          </w:p>
        </w:tc>
        <w:tc>
          <w:tcPr>
            <w:tcW w:w="307" w:type="pct"/>
            <w:vMerge w:val="restart"/>
            <w:tcBorders>
              <w:top w:val="single" w:sz="6" w:space="0" w:color="005A9B" w:themeColor="background2"/>
              <w:left w:val="nil"/>
              <w:bottom w:val="single" w:sz="6" w:space="0" w:color="005A9B" w:themeColor="background2"/>
            </w:tcBorders>
            <w:shd w:val="clear" w:color="auto" w:fill="D9D9D9" w:themeFill="background1" w:themeFillShade="D9"/>
          </w:tcPr>
          <w:p w:rsidR="00EF5760" w:rsidRPr="003A3769" w:rsidRDefault="00EF5760" w:rsidP="00EF5760">
            <w:pPr>
              <w:pStyle w:val="Tablenormal0"/>
            </w:pPr>
          </w:p>
        </w:tc>
        <w:tc>
          <w:tcPr>
            <w:tcW w:w="1681" w:type="pct"/>
            <w:tcBorders>
              <w:top w:val="single" w:sz="6" w:space="0" w:color="005A9B" w:themeColor="background2"/>
              <w:bottom w:val="single" w:sz="6" w:space="0" w:color="005A9B" w:themeColor="background2"/>
              <w:right w:val="nil"/>
            </w:tcBorders>
          </w:tcPr>
          <w:p w:rsidR="00EF5760" w:rsidRPr="003A3769" w:rsidRDefault="00EF5760" w:rsidP="00EF5760">
            <w:pPr>
              <w:pStyle w:val="Tablenormal0"/>
            </w:pPr>
            <w:r w:rsidRPr="003A3769">
              <w:t>Additional toilet paper</w:t>
            </w:r>
          </w:p>
        </w:tc>
        <w:tc>
          <w:tcPr>
            <w:tcW w:w="291" w:type="pct"/>
            <w:tcBorders>
              <w:top w:val="single" w:sz="6" w:space="0" w:color="005A9B" w:themeColor="background2"/>
              <w:left w:val="nil"/>
              <w:bottom w:val="single" w:sz="6" w:space="0" w:color="005A9B" w:themeColor="background2"/>
            </w:tcBorders>
            <w:shd w:val="clear" w:color="auto" w:fill="D9D9D9" w:themeFill="background1" w:themeFillShade="D9"/>
          </w:tcPr>
          <w:p w:rsidR="00EF5760" w:rsidRPr="003A3769" w:rsidRDefault="00EF5760" w:rsidP="00EF5760">
            <w:pPr>
              <w:pStyle w:val="Tablenormal0"/>
            </w:pPr>
          </w:p>
        </w:tc>
      </w:tr>
      <w:tr w:rsidR="00EF5760" w:rsidRPr="003A3769" w:rsidTr="00A039B5">
        <w:trPr>
          <w:trHeight w:val="65"/>
        </w:trPr>
        <w:tc>
          <w:tcPr>
            <w:tcW w:w="1030" w:type="pct"/>
            <w:vMerge/>
            <w:vAlign w:val="center"/>
          </w:tcPr>
          <w:p w:rsidR="00EF5760" w:rsidRPr="003A3769" w:rsidRDefault="00EF5760" w:rsidP="00EF5760">
            <w:pPr>
              <w:pStyle w:val="Tablenormal0"/>
            </w:pPr>
          </w:p>
        </w:tc>
        <w:tc>
          <w:tcPr>
            <w:tcW w:w="1691" w:type="pct"/>
            <w:vMerge/>
            <w:tcBorders>
              <w:top w:val="single" w:sz="6" w:space="0" w:color="005A9B" w:themeColor="background2"/>
              <w:bottom w:val="single" w:sz="6" w:space="0" w:color="005A9B" w:themeColor="background2"/>
              <w:right w:val="nil"/>
            </w:tcBorders>
          </w:tcPr>
          <w:p w:rsidR="00EF5760" w:rsidRPr="003A3769" w:rsidRDefault="00EF5760" w:rsidP="00EF5760">
            <w:pPr>
              <w:pStyle w:val="Tablenormal0"/>
            </w:pPr>
          </w:p>
        </w:tc>
        <w:tc>
          <w:tcPr>
            <w:tcW w:w="307" w:type="pct"/>
            <w:vMerge/>
            <w:tcBorders>
              <w:top w:val="single" w:sz="6" w:space="0" w:color="005A9B" w:themeColor="background2"/>
              <w:left w:val="nil"/>
              <w:bottom w:val="single" w:sz="6" w:space="0" w:color="005A9B" w:themeColor="background2"/>
            </w:tcBorders>
            <w:shd w:val="clear" w:color="auto" w:fill="D9D9D9" w:themeFill="background1" w:themeFillShade="D9"/>
          </w:tcPr>
          <w:p w:rsidR="00EF5760" w:rsidRPr="003A3769" w:rsidRDefault="00EF5760" w:rsidP="00EF5760">
            <w:pPr>
              <w:pStyle w:val="Tablenormal0"/>
            </w:pPr>
          </w:p>
        </w:tc>
        <w:tc>
          <w:tcPr>
            <w:tcW w:w="1681" w:type="pct"/>
            <w:tcBorders>
              <w:top w:val="single" w:sz="6" w:space="0" w:color="005A9B" w:themeColor="background2"/>
              <w:bottom w:val="single" w:sz="6" w:space="0" w:color="005A9B" w:themeColor="background2"/>
              <w:right w:val="nil"/>
            </w:tcBorders>
          </w:tcPr>
          <w:p w:rsidR="00EF5760" w:rsidRPr="003A3769" w:rsidRDefault="00EF5760" w:rsidP="00EF5760">
            <w:pPr>
              <w:pStyle w:val="Tablenormal0"/>
            </w:pPr>
            <w:r w:rsidRPr="003A3769">
              <w:t>Hand soap and paper towels</w:t>
            </w:r>
          </w:p>
        </w:tc>
        <w:tc>
          <w:tcPr>
            <w:tcW w:w="291" w:type="pct"/>
            <w:tcBorders>
              <w:top w:val="single" w:sz="6" w:space="0" w:color="005A9B" w:themeColor="background2"/>
              <w:left w:val="nil"/>
              <w:bottom w:val="single" w:sz="6" w:space="0" w:color="005A9B" w:themeColor="background2"/>
            </w:tcBorders>
            <w:shd w:val="clear" w:color="auto" w:fill="D9D9D9" w:themeFill="background1" w:themeFillShade="D9"/>
          </w:tcPr>
          <w:p w:rsidR="00EF5760" w:rsidRPr="003A3769" w:rsidRDefault="00EF5760" w:rsidP="00EF5760">
            <w:pPr>
              <w:pStyle w:val="Tablenormal0"/>
            </w:pPr>
          </w:p>
        </w:tc>
      </w:tr>
      <w:tr w:rsidR="00EF5760" w:rsidRPr="003A3769" w:rsidTr="00A039B5">
        <w:trPr>
          <w:trHeight w:val="65"/>
        </w:trPr>
        <w:tc>
          <w:tcPr>
            <w:tcW w:w="1030" w:type="pct"/>
            <w:vMerge/>
            <w:vAlign w:val="center"/>
          </w:tcPr>
          <w:p w:rsidR="00EF5760" w:rsidRPr="003A3769" w:rsidRDefault="00EF5760" w:rsidP="00EF5760">
            <w:pPr>
              <w:pStyle w:val="Tablenormal0"/>
            </w:pPr>
          </w:p>
        </w:tc>
        <w:tc>
          <w:tcPr>
            <w:tcW w:w="1691" w:type="pct"/>
            <w:vMerge/>
            <w:tcBorders>
              <w:top w:val="single" w:sz="6" w:space="0" w:color="005A9B" w:themeColor="background2"/>
              <w:bottom w:val="single" w:sz="6" w:space="0" w:color="005A9B" w:themeColor="background2"/>
              <w:right w:val="nil"/>
            </w:tcBorders>
          </w:tcPr>
          <w:p w:rsidR="00EF5760" w:rsidRPr="003A3769" w:rsidRDefault="00EF5760" w:rsidP="00EF5760">
            <w:pPr>
              <w:pStyle w:val="Tablenormal0"/>
            </w:pPr>
          </w:p>
        </w:tc>
        <w:tc>
          <w:tcPr>
            <w:tcW w:w="307" w:type="pct"/>
            <w:vMerge/>
            <w:tcBorders>
              <w:top w:val="single" w:sz="6" w:space="0" w:color="005A9B" w:themeColor="background2"/>
              <w:left w:val="nil"/>
              <w:bottom w:val="single" w:sz="6" w:space="0" w:color="005A9B" w:themeColor="background2"/>
            </w:tcBorders>
            <w:shd w:val="clear" w:color="auto" w:fill="D9D9D9" w:themeFill="background1" w:themeFillShade="D9"/>
          </w:tcPr>
          <w:p w:rsidR="00EF5760" w:rsidRPr="003A3769" w:rsidRDefault="00EF5760" w:rsidP="00EF5760">
            <w:pPr>
              <w:pStyle w:val="Tablenormal0"/>
            </w:pPr>
          </w:p>
        </w:tc>
        <w:tc>
          <w:tcPr>
            <w:tcW w:w="1681" w:type="pct"/>
            <w:tcBorders>
              <w:top w:val="single" w:sz="6" w:space="0" w:color="005A9B" w:themeColor="background2"/>
              <w:bottom w:val="single" w:sz="6" w:space="0" w:color="005A9B" w:themeColor="background2"/>
              <w:right w:val="nil"/>
            </w:tcBorders>
          </w:tcPr>
          <w:p w:rsidR="00EF5760" w:rsidRPr="003A3769" w:rsidRDefault="00EF5760" w:rsidP="00EF5760">
            <w:pPr>
              <w:pStyle w:val="Tablenormal0"/>
            </w:pPr>
            <w:r w:rsidRPr="003A3769">
              <w:t>Plastic bags</w:t>
            </w:r>
          </w:p>
        </w:tc>
        <w:tc>
          <w:tcPr>
            <w:tcW w:w="291" w:type="pct"/>
            <w:tcBorders>
              <w:top w:val="single" w:sz="6" w:space="0" w:color="005A9B" w:themeColor="background2"/>
              <w:left w:val="nil"/>
              <w:bottom w:val="single" w:sz="6" w:space="0" w:color="005A9B" w:themeColor="background2"/>
            </w:tcBorders>
            <w:shd w:val="clear" w:color="auto" w:fill="D9D9D9" w:themeFill="background1" w:themeFillShade="D9"/>
          </w:tcPr>
          <w:p w:rsidR="00EF5760" w:rsidRPr="003A3769" w:rsidRDefault="00EF5760" w:rsidP="00EF5760">
            <w:pPr>
              <w:pStyle w:val="Tablenormal0"/>
            </w:pPr>
          </w:p>
        </w:tc>
      </w:tr>
      <w:tr w:rsidR="00EF5760" w:rsidRPr="003A3769" w:rsidTr="00A039B5">
        <w:trPr>
          <w:trHeight w:val="65"/>
        </w:trPr>
        <w:tc>
          <w:tcPr>
            <w:tcW w:w="1030" w:type="pct"/>
            <w:vMerge/>
            <w:tcBorders>
              <w:bottom w:val="nil"/>
            </w:tcBorders>
            <w:vAlign w:val="center"/>
          </w:tcPr>
          <w:p w:rsidR="00EF5760" w:rsidRPr="003A3769" w:rsidRDefault="00EF5760" w:rsidP="00EF5760">
            <w:pPr>
              <w:pStyle w:val="Tablenormal0"/>
            </w:pPr>
          </w:p>
        </w:tc>
        <w:tc>
          <w:tcPr>
            <w:tcW w:w="1691" w:type="pct"/>
            <w:tcBorders>
              <w:top w:val="single" w:sz="6" w:space="0" w:color="005A9B" w:themeColor="background2"/>
              <w:bottom w:val="single" w:sz="6" w:space="0" w:color="005A9B" w:themeColor="background2"/>
              <w:right w:val="nil"/>
            </w:tcBorders>
          </w:tcPr>
          <w:p w:rsidR="00EF5760" w:rsidRPr="003A3769" w:rsidRDefault="00EF5760" w:rsidP="00EF5760">
            <w:pPr>
              <w:pStyle w:val="Tablenormal0"/>
            </w:pPr>
            <w:r w:rsidRPr="003A3769">
              <w:t>Hand sanitizer</w:t>
            </w:r>
          </w:p>
        </w:tc>
        <w:tc>
          <w:tcPr>
            <w:tcW w:w="307" w:type="pct"/>
            <w:tcBorders>
              <w:top w:val="single" w:sz="6" w:space="0" w:color="005A9B" w:themeColor="background2"/>
              <w:left w:val="nil"/>
              <w:bottom w:val="single" w:sz="6" w:space="0" w:color="005A9B" w:themeColor="background2"/>
            </w:tcBorders>
            <w:shd w:val="clear" w:color="auto" w:fill="D9D9D9" w:themeFill="background1" w:themeFillShade="D9"/>
          </w:tcPr>
          <w:p w:rsidR="00EF5760" w:rsidRPr="003A3769" w:rsidRDefault="00EF5760" w:rsidP="00EF5760">
            <w:pPr>
              <w:pStyle w:val="Tablenormal0"/>
            </w:pPr>
          </w:p>
        </w:tc>
        <w:tc>
          <w:tcPr>
            <w:tcW w:w="1681" w:type="pct"/>
            <w:tcBorders>
              <w:top w:val="single" w:sz="6" w:space="0" w:color="005A9B" w:themeColor="background2"/>
              <w:bottom w:val="single" w:sz="6" w:space="0" w:color="005A9B" w:themeColor="background2"/>
              <w:right w:val="nil"/>
            </w:tcBorders>
          </w:tcPr>
          <w:p w:rsidR="00EF5760" w:rsidRPr="003A3769" w:rsidRDefault="00EF5760" w:rsidP="00EF5760">
            <w:pPr>
              <w:pStyle w:val="Tablenormal0"/>
            </w:pPr>
            <w:r w:rsidRPr="003A3769">
              <w:t>Feminine hygiene supplies</w:t>
            </w:r>
          </w:p>
        </w:tc>
        <w:tc>
          <w:tcPr>
            <w:tcW w:w="291" w:type="pct"/>
            <w:tcBorders>
              <w:top w:val="single" w:sz="6" w:space="0" w:color="005A9B" w:themeColor="background2"/>
              <w:left w:val="nil"/>
              <w:bottom w:val="single" w:sz="6" w:space="0" w:color="005A9B" w:themeColor="background2"/>
            </w:tcBorders>
            <w:shd w:val="clear" w:color="auto" w:fill="D9D9D9" w:themeFill="background1" w:themeFillShade="D9"/>
          </w:tcPr>
          <w:p w:rsidR="00EF5760" w:rsidRPr="003A3769" w:rsidRDefault="00EF5760" w:rsidP="00EF5760">
            <w:pPr>
              <w:pStyle w:val="Tablenormal0"/>
            </w:pPr>
          </w:p>
        </w:tc>
      </w:tr>
      <w:tr w:rsidR="00EF5760" w:rsidRPr="003A3769" w:rsidTr="00A039B5">
        <w:trPr>
          <w:trHeight w:val="390"/>
        </w:trPr>
        <w:tc>
          <w:tcPr>
            <w:tcW w:w="1030" w:type="pct"/>
            <w:vMerge w:val="restart"/>
            <w:tcBorders>
              <w:top w:val="nil"/>
            </w:tcBorders>
            <w:vAlign w:val="center"/>
          </w:tcPr>
          <w:p w:rsidR="00EF5760" w:rsidRPr="003A3769" w:rsidRDefault="00EF5760" w:rsidP="00EF5760">
            <w:pPr>
              <w:pStyle w:val="Tablenormal0"/>
            </w:pPr>
            <w:r w:rsidRPr="003A3769">
              <w:t>Comfort and Safety</w:t>
            </w:r>
          </w:p>
        </w:tc>
        <w:tc>
          <w:tcPr>
            <w:tcW w:w="1691" w:type="pct"/>
            <w:tcBorders>
              <w:top w:val="single" w:sz="6" w:space="0" w:color="005A9B" w:themeColor="background2"/>
              <w:bottom w:val="single" w:sz="6" w:space="0" w:color="005A9B" w:themeColor="background2"/>
              <w:right w:val="nil"/>
            </w:tcBorders>
          </w:tcPr>
          <w:p w:rsidR="00EF5760" w:rsidRPr="003A3769" w:rsidRDefault="00EF5760" w:rsidP="00EF5760">
            <w:pPr>
              <w:pStyle w:val="Tablenormal0"/>
            </w:pPr>
            <w:r w:rsidRPr="003A3769">
              <w:t>Age appropriate activity</w:t>
            </w:r>
          </w:p>
        </w:tc>
        <w:tc>
          <w:tcPr>
            <w:tcW w:w="307" w:type="pct"/>
            <w:tcBorders>
              <w:top w:val="single" w:sz="6" w:space="0" w:color="005A9B" w:themeColor="background2"/>
              <w:left w:val="nil"/>
              <w:bottom w:val="single" w:sz="6" w:space="0" w:color="005A9B" w:themeColor="background2"/>
            </w:tcBorders>
            <w:shd w:val="clear" w:color="auto" w:fill="D9D9D9" w:themeFill="background1" w:themeFillShade="D9"/>
          </w:tcPr>
          <w:p w:rsidR="00EF5760" w:rsidRPr="003A3769" w:rsidRDefault="00EF5760" w:rsidP="00EF5760">
            <w:pPr>
              <w:pStyle w:val="Tablenormal0"/>
            </w:pPr>
          </w:p>
        </w:tc>
        <w:tc>
          <w:tcPr>
            <w:tcW w:w="1681" w:type="pct"/>
            <w:tcBorders>
              <w:top w:val="single" w:sz="6" w:space="0" w:color="005A9B" w:themeColor="background2"/>
              <w:bottom w:val="single" w:sz="6" w:space="0" w:color="005A9B" w:themeColor="background2"/>
              <w:right w:val="nil"/>
            </w:tcBorders>
          </w:tcPr>
          <w:p w:rsidR="00EF5760" w:rsidRPr="003A3769" w:rsidRDefault="00EF5760" w:rsidP="00EF5760">
            <w:pPr>
              <w:pStyle w:val="Tablenormal0"/>
            </w:pPr>
            <w:r w:rsidRPr="003A3769">
              <w:t>Age appropriate play activities</w:t>
            </w:r>
          </w:p>
        </w:tc>
        <w:tc>
          <w:tcPr>
            <w:tcW w:w="291" w:type="pct"/>
            <w:tcBorders>
              <w:top w:val="single" w:sz="6" w:space="0" w:color="005A9B" w:themeColor="background2"/>
              <w:left w:val="nil"/>
              <w:bottom w:val="single" w:sz="6" w:space="0" w:color="005A9B" w:themeColor="background2"/>
            </w:tcBorders>
            <w:shd w:val="clear" w:color="auto" w:fill="D9D9D9" w:themeFill="background1" w:themeFillShade="D9"/>
          </w:tcPr>
          <w:p w:rsidR="00EF5760" w:rsidRPr="003A3769" w:rsidRDefault="00EF5760" w:rsidP="00EF5760">
            <w:pPr>
              <w:pStyle w:val="Tablenormal0"/>
            </w:pPr>
          </w:p>
          <w:p w:rsidR="00EF5760" w:rsidRPr="003A3769" w:rsidRDefault="00EF5760" w:rsidP="00EF5760">
            <w:pPr>
              <w:pStyle w:val="Tablenormal0"/>
            </w:pPr>
          </w:p>
        </w:tc>
      </w:tr>
      <w:tr w:rsidR="00EF5760" w:rsidRPr="003A3769" w:rsidTr="00A039B5">
        <w:trPr>
          <w:trHeight w:val="390"/>
        </w:trPr>
        <w:tc>
          <w:tcPr>
            <w:tcW w:w="1030" w:type="pct"/>
            <w:vMerge/>
            <w:vAlign w:val="center"/>
          </w:tcPr>
          <w:p w:rsidR="00EF5760" w:rsidRPr="003A3769" w:rsidRDefault="00EF5760" w:rsidP="00EF5760">
            <w:pPr>
              <w:pStyle w:val="Tablenormal0"/>
            </w:pPr>
          </w:p>
        </w:tc>
        <w:tc>
          <w:tcPr>
            <w:tcW w:w="1691" w:type="pct"/>
            <w:tcBorders>
              <w:top w:val="single" w:sz="6" w:space="0" w:color="005A9B" w:themeColor="background2"/>
              <w:bottom w:val="single" w:sz="6" w:space="0" w:color="005A9B" w:themeColor="background2"/>
              <w:right w:val="nil"/>
            </w:tcBorders>
          </w:tcPr>
          <w:p w:rsidR="00EF5760" w:rsidRPr="003A3769" w:rsidRDefault="00EF5760" w:rsidP="00EF5760">
            <w:pPr>
              <w:pStyle w:val="Tablenormal0"/>
            </w:pPr>
            <w:r w:rsidRPr="003A3769">
              <w:t>Torch and batteries</w:t>
            </w:r>
          </w:p>
        </w:tc>
        <w:tc>
          <w:tcPr>
            <w:tcW w:w="307" w:type="pct"/>
            <w:tcBorders>
              <w:top w:val="single" w:sz="6" w:space="0" w:color="005A9B" w:themeColor="background2"/>
              <w:left w:val="nil"/>
              <w:bottom w:val="single" w:sz="6" w:space="0" w:color="005A9B" w:themeColor="background2"/>
            </w:tcBorders>
            <w:shd w:val="clear" w:color="auto" w:fill="D9D9D9" w:themeFill="background1" w:themeFillShade="D9"/>
          </w:tcPr>
          <w:p w:rsidR="00EF5760" w:rsidRPr="003A3769" w:rsidRDefault="00EF5760" w:rsidP="00EF5760">
            <w:pPr>
              <w:pStyle w:val="Tablenormal0"/>
            </w:pPr>
          </w:p>
        </w:tc>
        <w:tc>
          <w:tcPr>
            <w:tcW w:w="1681" w:type="pct"/>
            <w:tcBorders>
              <w:top w:val="single" w:sz="6" w:space="0" w:color="005A9B" w:themeColor="background2"/>
              <w:bottom w:val="single" w:sz="6" w:space="0" w:color="005A9B" w:themeColor="background2"/>
              <w:right w:val="nil"/>
            </w:tcBorders>
          </w:tcPr>
          <w:p w:rsidR="00EF5760" w:rsidRPr="003A3769" w:rsidRDefault="00EF5760" w:rsidP="00EF5760">
            <w:pPr>
              <w:pStyle w:val="Tablenormal0"/>
            </w:pPr>
            <w:r w:rsidRPr="003A3769">
              <w:t>Torch and batteries</w:t>
            </w:r>
          </w:p>
        </w:tc>
        <w:tc>
          <w:tcPr>
            <w:tcW w:w="291" w:type="pct"/>
            <w:tcBorders>
              <w:top w:val="single" w:sz="6" w:space="0" w:color="005A9B" w:themeColor="background2"/>
              <w:left w:val="nil"/>
              <w:bottom w:val="single" w:sz="6" w:space="0" w:color="005A9B" w:themeColor="background2"/>
            </w:tcBorders>
            <w:shd w:val="clear" w:color="auto" w:fill="D9D9D9" w:themeFill="background1" w:themeFillShade="D9"/>
          </w:tcPr>
          <w:p w:rsidR="00EF5760" w:rsidRPr="003A3769" w:rsidRDefault="00EF5760" w:rsidP="00EF5760">
            <w:pPr>
              <w:pStyle w:val="Tablenormal0"/>
            </w:pPr>
          </w:p>
        </w:tc>
      </w:tr>
      <w:tr w:rsidR="00EF5760" w:rsidRPr="003A3769" w:rsidTr="00A039B5">
        <w:trPr>
          <w:trHeight w:val="390"/>
        </w:trPr>
        <w:tc>
          <w:tcPr>
            <w:tcW w:w="1030" w:type="pct"/>
            <w:vMerge/>
            <w:vAlign w:val="center"/>
          </w:tcPr>
          <w:p w:rsidR="00EF5760" w:rsidRPr="003A3769" w:rsidRDefault="00EF5760" w:rsidP="00EF5760">
            <w:pPr>
              <w:pStyle w:val="Tablenormal0"/>
            </w:pPr>
          </w:p>
        </w:tc>
        <w:tc>
          <w:tcPr>
            <w:tcW w:w="1691" w:type="pct"/>
            <w:tcBorders>
              <w:top w:val="single" w:sz="6" w:space="0" w:color="005A9B" w:themeColor="background2"/>
              <w:bottom w:val="single" w:sz="6" w:space="0" w:color="005A9B" w:themeColor="background2"/>
              <w:right w:val="nil"/>
            </w:tcBorders>
          </w:tcPr>
          <w:p w:rsidR="00EF5760" w:rsidRPr="003A3769" w:rsidRDefault="00EF5760" w:rsidP="00EF5760">
            <w:pPr>
              <w:pStyle w:val="Tablenormal0"/>
            </w:pPr>
            <w:r w:rsidRPr="003A3769">
              <w:t>Pencils</w:t>
            </w:r>
          </w:p>
        </w:tc>
        <w:tc>
          <w:tcPr>
            <w:tcW w:w="307" w:type="pct"/>
            <w:tcBorders>
              <w:top w:val="single" w:sz="6" w:space="0" w:color="005A9B" w:themeColor="background2"/>
              <w:left w:val="nil"/>
              <w:bottom w:val="single" w:sz="6" w:space="0" w:color="005A9B" w:themeColor="background2"/>
            </w:tcBorders>
            <w:shd w:val="clear" w:color="auto" w:fill="D9D9D9" w:themeFill="background1" w:themeFillShade="D9"/>
          </w:tcPr>
          <w:p w:rsidR="00EF5760" w:rsidRPr="003A3769" w:rsidRDefault="00EF5760" w:rsidP="00EF5760">
            <w:pPr>
              <w:pStyle w:val="Tablenormal0"/>
            </w:pPr>
          </w:p>
        </w:tc>
        <w:tc>
          <w:tcPr>
            <w:tcW w:w="1681" w:type="pct"/>
            <w:tcBorders>
              <w:top w:val="single" w:sz="6" w:space="0" w:color="005A9B" w:themeColor="background2"/>
              <w:bottom w:val="single" w:sz="6" w:space="0" w:color="005A9B" w:themeColor="background2"/>
              <w:right w:val="nil"/>
            </w:tcBorders>
          </w:tcPr>
          <w:p w:rsidR="00EF5760" w:rsidRPr="003A3769" w:rsidRDefault="00EF5760" w:rsidP="00EF5760">
            <w:pPr>
              <w:pStyle w:val="Tablenormal0"/>
            </w:pPr>
            <w:r w:rsidRPr="003A3769">
              <w:t>Pencils</w:t>
            </w:r>
          </w:p>
        </w:tc>
        <w:tc>
          <w:tcPr>
            <w:tcW w:w="291" w:type="pct"/>
            <w:tcBorders>
              <w:top w:val="single" w:sz="6" w:space="0" w:color="005A9B" w:themeColor="background2"/>
              <w:left w:val="nil"/>
              <w:bottom w:val="single" w:sz="6" w:space="0" w:color="005A9B" w:themeColor="background2"/>
            </w:tcBorders>
            <w:shd w:val="clear" w:color="auto" w:fill="D9D9D9" w:themeFill="background1" w:themeFillShade="D9"/>
          </w:tcPr>
          <w:p w:rsidR="00EF5760" w:rsidRPr="003A3769" w:rsidRDefault="00EF5760" w:rsidP="00EF5760">
            <w:pPr>
              <w:pStyle w:val="Tablenormal0"/>
            </w:pPr>
          </w:p>
        </w:tc>
      </w:tr>
      <w:tr w:rsidR="00EF5760" w:rsidRPr="003A3769" w:rsidTr="00A039B5">
        <w:trPr>
          <w:trHeight w:val="390"/>
        </w:trPr>
        <w:tc>
          <w:tcPr>
            <w:tcW w:w="1030" w:type="pct"/>
            <w:vMerge/>
            <w:tcBorders>
              <w:bottom w:val="nil"/>
            </w:tcBorders>
            <w:vAlign w:val="center"/>
          </w:tcPr>
          <w:p w:rsidR="00EF5760" w:rsidRPr="003A3769" w:rsidRDefault="00EF5760" w:rsidP="00EF5760">
            <w:pPr>
              <w:pStyle w:val="Tablenormal0"/>
            </w:pPr>
          </w:p>
        </w:tc>
        <w:tc>
          <w:tcPr>
            <w:tcW w:w="1691" w:type="pct"/>
            <w:tcBorders>
              <w:top w:val="single" w:sz="6" w:space="0" w:color="005A9B" w:themeColor="background2"/>
              <w:bottom w:val="single" w:sz="6" w:space="0" w:color="005A9B" w:themeColor="background2"/>
              <w:right w:val="nil"/>
            </w:tcBorders>
          </w:tcPr>
          <w:p w:rsidR="00EF5760" w:rsidRPr="003A3769" w:rsidRDefault="00EF5760" w:rsidP="00EF5760">
            <w:pPr>
              <w:pStyle w:val="Tablenormal0"/>
            </w:pPr>
            <w:r w:rsidRPr="003A3769">
              <w:t>Notebook</w:t>
            </w:r>
          </w:p>
        </w:tc>
        <w:tc>
          <w:tcPr>
            <w:tcW w:w="307" w:type="pct"/>
            <w:tcBorders>
              <w:top w:val="single" w:sz="6" w:space="0" w:color="005A9B" w:themeColor="background2"/>
              <w:left w:val="nil"/>
              <w:bottom w:val="single" w:sz="6" w:space="0" w:color="005A9B" w:themeColor="background2"/>
            </w:tcBorders>
            <w:shd w:val="clear" w:color="auto" w:fill="D9D9D9" w:themeFill="background1" w:themeFillShade="D9"/>
          </w:tcPr>
          <w:p w:rsidR="00EF5760" w:rsidRPr="003A3769" w:rsidRDefault="00EF5760" w:rsidP="00EF5760">
            <w:pPr>
              <w:pStyle w:val="Tablenormal0"/>
            </w:pPr>
          </w:p>
        </w:tc>
        <w:tc>
          <w:tcPr>
            <w:tcW w:w="1681" w:type="pct"/>
            <w:tcBorders>
              <w:top w:val="single" w:sz="6" w:space="0" w:color="005A9B" w:themeColor="background2"/>
              <w:bottom w:val="single" w:sz="6" w:space="0" w:color="005A9B" w:themeColor="background2"/>
              <w:right w:val="nil"/>
            </w:tcBorders>
          </w:tcPr>
          <w:p w:rsidR="00EF5760" w:rsidRPr="003A3769" w:rsidRDefault="00EF5760" w:rsidP="00EF5760">
            <w:pPr>
              <w:pStyle w:val="Tablenormal0"/>
            </w:pPr>
            <w:r w:rsidRPr="003A3769">
              <w:t>Notebook</w:t>
            </w:r>
          </w:p>
        </w:tc>
        <w:tc>
          <w:tcPr>
            <w:tcW w:w="291" w:type="pct"/>
            <w:tcBorders>
              <w:top w:val="single" w:sz="6" w:space="0" w:color="005A9B" w:themeColor="background2"/>
              <w:left w:val="nil"/>
              <w:bottom w:val="single" w:sz="6" w:space="0" w:color="005A9B" w:themeColor="background2"/>
            </w:tcBorders>
            <w:shd w:val="clear" w:color="auto" w:fill="D9D9D9" w:themeFill="background1" w:themeFillShade="D9"/>
          </w:tcPr>
          <w:p w:rsidR="00EF5760" w:rsidRPr="003A3769" w:rsidRDefault="00EF5760" w:rsidP="00EF5760">
            <w:pPr>
              <w:pStyle w:val="Tablenormal0"/>
            </w:pPr>
          </w:p>
        </w:tc>
      </w:tr>
      <w:tr w:rsidR="00EF5760" w:rsidRPr="003A3769" w:rsidTr="00A039B5">
        <w:trPr>
          <w:trHeight w:val="333"/>
        </w:trPr>
        <w:tc>
          <w:tcPr>
            <w:tcW w:w="1030" w:type="pct"/>
            <w:vMerge w:val="restart"/>
            <w:tcBorders>
              <w:top w:val="nil"/>
            </w:tcBorders>
            <w:vAlign w:val="center"/>
          </w:tcPr>
          <w:p w:rsidR="00EF5760" w:rsidRPr="003A3769" w:rsidRDefault="00EF5760" w:rsidP="00EF5760">
            <w:pPr>
              <w:pStyle w:val="Tablenormal0"/>
            </w:pPr>
            <w:r w:rsidRPr="003A3769">
              <w:t>Communication</w:t>
            </w:r>
          </w:p>
        </w:tc>
        <w:tc>
          <w:tcPr>
            <w:tcW w:w="1691" w:type="pct"/>
            <w:tcBorders>
              <w:top w:val="single" w:sz="6" w:space="0" w:color="005A9B" w:themeColor="background2"/>
              <w:bottom w:val="single" w:sz="6" w:space="0" w:color="005A9B" w:themeColor="background2"/>
              <w:right w:val="nil"/>
            </w:tcBorders>
          </w:tcPr>
          <w:p w:rsidR="00EF5760" w:rsidRPr="003A3769" w:rsidRDefault="00EF5760" w:rsidP="00EF5760">
            <w:pPr>
              <w:pStyle w:val="Tablenormal0"/>
            </w:pPr>
            <w:r w:rsidRPr="003A3769">
              <w:t>Radio and batteries</w:t>
            </w:r>
          </w:p>
        </w:tc>
        <w:tc>
          <w:tcPr>
            <w:tcW w:w="307" w:type="pct"/>
            <w:tcBorders>
              <w:top w:val="single" w:sz="6" w:space="0" w:color="005A9B" w:themeColor="background2"/>
              <w:left w:val="nil"/>
              <w:bottom w:val="single" w:sz="6" w:space="0" w:color="005A9B" w:themeColor="background2"/>
            </w:tcBorders>
            <w:shd w:val="clear" w:color="auto" w:fill="D9D9D9" w:themeFill="background1" w:themeFillShade="D9"/>
          </w:tcPr>
          <w:p w:rsidR="00EF5760" w:rsidRPr="003A3769" w:rsidRDefault="00EF5760" w:rsidP="00EF5760">
            <w:pPr>
              <w:pStyle w:val="Tablenormal0"/>
            </w:pPr>
          </w:p>
        </w:tc>
        <w:tc>
          <w:tcPr>
            <w:tcW w:w="1681" w:type="pct"/>
            <w:tcBorders>
              <w:top w:val="single" w:sz="6" w:space="0" w:color="005A9B" w:themeColor="background2"/>
              <w:bottom w:val="single" w:sz="6" w:space="0" w:color="005A9B" w:themeColor="background2"/>
              <w:right w:val="nil"/>
            </w:tcBorders>
          </w:tcPr>
          <w:p w:rsidR="00EF5760" w:rsidRPr="003A3769" w:rsidRDefault="00EF5760" w:rsidP="00EF5760">
            <w:pPr>
              <w:pStyle w:val="Tablenormal0"/>
            </w:pPr>
            <w:r w:rsidRPr="003A3769">
              <w:t>Radio and batteries</w:t>
            </w:r>
          </w:p>
        </w:tc>
        <w:tc>
          <w:tcPr>
            <w:tcW w:w="291" w:type="pct"/>
            <w:tcBorders>
              <w:top w:val="single" w:sz="6" w:space="0" w:color="005A9B" w:themeColor="background2"/>
              <w:left w:val="nil"/>
              <w:bottom w:val="single" w:sz="6" w:space="0" w:color="005A9B" w:themeColor="background2"/>
            </w:tcBorders>
            <w:shd w:val="clear" w:color="auto" w:fill="D9D9D9" w:themeFill="background1" w:themeFillShade="D9"/>
          </w:tcPr>
          <w:p w:rsidR="00EF5760" w:rsidRPr="003A3769" w:rsidRDefault="00EF5760" w:rsidP="00EF5760">
            <w:pPr>
              <w:pStyle w:val="Tablenormal0"/>
            </w:pPr>
          </w:p>
        </w:tc>
      </w:tr>
      <w:tr w:rsidR="00EF5760" w:rsidRPr="003A3769" w:rsidTr="00A039B5">
        <w:trPr>
          <w:trHeight w:val="335"/>
        </w:trPr>
        <w:tc>
          <w:tcPr>
            <w:tcW w:w="1030" w:type="pct"/>
            <w:vMerge/>
          </w:tcPr>
          <w:p w:rsidR="00EF5760" w:rsidRPr="003A3769" w:rsidRDefault="00EF5760" w:rsidP="00EF5760">
            <w:pPr>
              <w:pStyle w:val="Tablenormal0"/>
            </w:pPr>
          </w:p>
        </w:tc>
        <w:tc>
          <w:tcPr>
            <w:tcW w:w="1691" w:type="pct"/>
            <w:tcBorders>
              <w:top w:val="single" w:sz="6" w:space="0" w:color="005A9B" w:themeColor="background2"/>
              <w:bottom w:val="single" w:sz="6" w:space="0" w:color="005A9B" w:themeColor="background2"/>
              <w:right w:val="nil"/>
            </w:tcBorders>
          </w:tcPr>
          <w:p w:rsidR="00EF5760" w:rsidRPr="003A3769" w:rsidRDefault="00EF5760" w:rsidP="00EF5760">
            <w:pPr>
              <w:pStyle w:val="Tablenormal0"/>
            </w:pPr>
            <w:r w:rsidRPr="003A3769">
              <w:t>Charged cell phone</w:t>
            </w:r>
          </w:p>
        </w:tc>
        <w:tc>
          <w:tcPr>
            <w:tcW w:w="307" w:type="pct"/>
            <w:tcBorders>
              <w:top w:val="single" w:sz="6" w:space="0" w:color="005A9B" w:themeColor="background2"/>
              <w:left w:val="nil"/>
              <w:bottom w:val="single" w:sz="6" w:space="0" w:color="005A9B" w:themeColor="background2"/>
            </w:tcBorders>
            <w:shd w:val="clear" w:color="auto" w:fill="D9D9D9" w:themeFill="background1" w:themeFillShade="D9"/>
          </w:tcPr>
          <w:p w:rsidR="00EF5760" w:rsidRPr="003A3769" w:rsidRDefault="00EF5760" w:rsidP="00EF5760">
            <w:pPr>
              <w:pStyle w:val="Tablenormal0"/>
            </w:pPr>
          </w:p>
        </w:tc>
        <w:tc>
          <w:tcPr>
            <w:tcW w:w="1681" w:type="pct"/>
            <w:tcBorders>
              <w:top w:val="single" w:sz="6" w:space="0" w:color="005A9B" w:themeColor="background2"/>
              <w:bottom w:val="single" w:sz="6" w:space="0" w:color="005A9B" w:themeColor="background2"/>
              <w:right w:val="nil"/>
            </w:tcBorders>
          </w:tcPr>
          <w:p w:rsidR="00EF5760" w:rsidRPr="003A3769" w:rsidRDefault="00EF5760" w:rsidP="00EF5760">
            <w:pPr>
              <w:pStyle w:val="Tablenormal0"/>
            </w:pPr>
            <w:r w:rsidRPr="003A3769">
              <w:t>Charged cell phone</w:t>
            </w:r>
          </w:p>
        </w:tc>
        <w:tc>
          <w:tcPr>
            <w:tcW w:w="291" w:type="pct"/>
            <w:tcBorders>
              <w:top w:val="single" w:sz="6" w:space="0" w:color="005A9B" w:themeColor="background2"/>
              <w:left w:val="nil"/>
              <w:bottom w:val="single" w:sz="6" w:space="0" w:color="005A9B" w:themeColor="background2"/>
            </w:tcBorders>
            <w:shd w:val="clear" w:color="auto" w:fill="D9D9D9" w:themeFill="background1" w:themeFillShade="D9"/>
          </w:tcPr>
          <w:p w:rsidR="00EF5760" w:rsidRPr="003A3769" w:rsidRDefault="00EF5760" w:rsidP="00EF5760">
            <w:pPr>
              <w:pStyle w:val="Tablenormal0"/>
            </w:pPr>
          </w:p>
        </w:tc>
      </w:tr>
      <w:tr w:rsidR="00EF5760" w:rsidRPr="003A3769" w:rsidTr="00A039B5">
        <w:trPr>
          <w:trHeight w:val="335"/>
        </w:trPr>
        <w:tc>
          <w:tcPr>
            <w:tcW w:w="1030" w:type="pct"/>
            <w:vMerge/>
            <w:tcBorders>
              <w:bottom w:val="single" w:sz="12" w:space="0" w:color="005A9B" w:themeColor="background2"/>
            </w:tcBorders>
          </w:tcPr>
          <w:p w:rsidR="00EF5760" w:rsidRPr="003A3769" w:rsidRDefault="00EF5760" w:rsidP="00EF5760">
            <w:pPr>
              <w:pStyle w:val="Tablenormal0"/>
            </w:pPr>
          </w:p>
        </w:tc>
        <w:tc>
          <w:tcPr>
            <w:tcW w:w="1691" w:type="pct"/>
            <w:tcBorders>
              <w:top w:val="single" w:sz="6" w:space="0" w:color="005A9B" w:themeColor="background2"/>
              <w:bottom w:val="single" w:sz="12" w:space="0" w:color="005A9B" w:themeColor="background2"/>
              <w:right w:val="nil"/>
            </w:tcBorders>
          </w:tcPr>
          <w:p w:rsidR="00EF5760" w:rsidRPr="003A3769" w:rsidRDefault="00EF5760" w:rsidP="00EF5760">
            <w:pPr>
              <w:pStyle w:val="Tablenormal0"/>
            </w:pPr>
            <w:r w:rsidRPr="003A3769">
              <w:t>Calling card</w:t>
            </w:r>
          </w:p>
        </w:tc>
        <w:tc>
          <w:tcPr>
            <w:tcW w:w="307" w:type="pct"/>
            <w:tcBorders>
              <w:top w:val="single" w:sz="6" w:space="0" w:color="005A9B" w:themeColor="background2"/>
              <w:left w:val="nil"/>
              <w:bottom w:val="single" w:sz="12" w:space="0" w:color="005A9B" w:themeColor="background2"/>
            </w:tcBorders>
            <w:shd w:val="clear" w:color="auto" w:fill="D9D9D9" w:themeFill="background1" w:themeFillShade="D9"/>
          </w:tcPr>
          <w:p w:rsidR="00EF5760" w:rsidRPr="003A3769" w:rsidRDefault="00EF5760" w:rsidP="00EF5760">
            <w:pPr>
              <w:pStyle w:val="Tablenormal0"/>
            </w:pPr>
          </w:p>
        </w:tc>
        <w:tc>
          <w:tcPr>
            <w:tcW w:w="1681" w:type="pct"/>
            <w:tcBorders>
              <w:top w:val="single" w:sz="6" w:space="0" w:color="005A9B" w:themeColor="background2"/>
              <w:bottom w:val="single" w:sz="12" w:space="0" w:color="005A9B" w:themeColor="background2"/>
              <w:right w:val="nil"/>
            </w:tcBorders>
          </w:tcPr>
          <w:p w:rsidR="00EF5760" w:rsidRPr="003A3769" w:rsidRDefault="00EF5760" w:rsidP="00EF5760">
            <w:pPr>
              <w:pStyle w:val="Tablenormal0"/>
            </w:pPr>
            <w:r w:rsidRPr="003A3769">
              <w:t>Calling card</w:t>
            </w:r>
          </w:p>
        </w:tc>
        <w:tc>
          <w:tcPr>
            <w:tcW w:w="291" w:type="pct"/>
            <w:tcBorders>
              <w:top w:val="single" w:sz="6" w:space="0" w:color="005A9B" w:themeColor="background2"/>
              <w:left w:val="nil"/>
              <w:bottom w:val="single" w:sz="12" w:space="0" w:color="005A9B" w:themeColor="background2"/>
            </w:tcBorders>
            <w:shd w:val="clear" w:color="auto" w:fill="D9D9D9" w:themeFill="background1" w:themeFillShade="D9"/>
          </w:tcPr>
          <w:p w:rsidR="00EF5760" w:rsidRPr="003A3769" w:rsidRDefault="00EF5760" w:rsidP="00EF5760">
            <w:pPr>
              <w:pStyle w:val="Tablenormal0"/>
            </w:pPr>
          </w:p>
        </w:tc>
      </w:tr>
    </w:tbl>
    <w:p w:rsidR="00EF5760" w:rsidRPr="00444F9D" w:rsidRDefault="00EF5760" w:rsidP="00EF5760">
      <w:pPr>
        <w:spacing w:before="20" w:after="20" w:line="240" w:lineRule="auto"/>
      </w:pPr>
    </w:p>
    <w:sectPr w:rsidR="00EF5760" w:rsidRPr="00444F9D" w:rsidSect="007D4F54">
      <w:footerReference w:type="default" r:id="rId8"/>
      <w:pgSz w:w="11906" w:h="16838"/>
      <w:pgMar w:top="851" w:right="1191" w:bottom="794" w:left="119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419" w:rsidRDefault="00C30419" w:rsidP="0028688E">
      <w:pPr>
        <w:spacing w:before="0" w:after="0" w:line="240" w:lineRule="auto"/>
      </w:pPr>
      <w:r>
        <w:separator/>
      </w:r>
    </w:p>
  </w:endnote>
  <w:endnote w:type="continuationSeparator" w:id="0">
    <w:p w:rsidR="00C30419" w:rsidRDefault="00C30419" w:rsidP="002868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88E" w:rsidRDefault="00EF5760" w:rsidP="00EF5760">
    <w:pPr>
      <w:pStyle w:val="MCDEMfooter"/>
      <w:tabs>
        <w:tab w:val="left" w:pos="4157"/>
      </w:tabs>
    </w:pPr>
    <w:r w:rsidRPr="00EF5760">
      <w:t>Emergency supplies for children/young people</w:t>
    </w:r>
    <w:r w:rsidR="0028688E">
      <w:tab/>
    </w:r>
    <w:r w:rsidR="00855A5B">
      <w:tab/>
    </w:r>
    <w:r w:rsidR="0028688E">
      <w:t xml:space="preserve">Page </w:t>
    </w:r>
    <w:r w:rsidR="00E40EEA">
      <w:fldChar w:fldCharType="begin"/>
    </w:r>
    <w:r w:rsidR="0028688E">
      <w:instrText xml:space="preserve"> PAGE   \* MERGEFORMAT </w:instrText>
    </w:r>
    <w:r w:rsidR="00E40EEA">
      <w:fldChar w:fldCharType="separate"/>
    </w:r>
    <w:r w:rsidR="00B666B9">
      <w:rPr>
        <w:noProof/>
      </w:rPr>
      <w:t>1</w:t>
    </w:r>
    <w:r w:rsidR="00E40EEA">
      <w:rPr>
        <w:noProof/>
      </w:rPr>
      <w:fldChar w:fldCharType="end"/>
    </w:r>
    <w:r w:rsidR="0028688E">
      <w:t xml:space="preserve"> of </w:t>
    </w:r>
    <w:fldSimple w:instr=" NUMPAGES   \* MERGEFORMAT ">
      <w:r w:rsidR="00B666B9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419" w:rsidRDefault="00C30419" w:rsidP="0028688E">
      <w:pPr>
        <w:spacing w:before="0" w:after="0" w:line="240" w:lineRule="auto"/>
      </w:pPr>
      <w:r>
        <w:separator/>
      </w:r>
    </w:p>
  </w:footnote>
  <w:footnote w:type="continuationSeparator" w:id="0">
    <w:p w:rsidR="00C30419" w:rsidRDefault="00C30419" w:rsidP="0028688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4F9"/>
    <w:multiLevelType w:val="multilevel"/>
    <w:tmpl w:val="42E60116"/>
    <w:lvl w:ilvl="0">
      <w:start w:val="1"/>
      <w:numFmt w:val="decimal"/>
      <w:pStyle w:val="Heading1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7DA7170"/>
    <w:multiLevelType w:val="hybridMultilevel"/>
    <w:tmpl w:val="4302FF86"/>
    <w:lvl w:ilvl="0" w:tplc="165E8438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17C74"/>
    <w:multiLevelType w:val="multilevel"/>
    <w:tmpl w:val="7996E318"/>
    <w:lvl w:ilvl="0">
      <w:start w:val="6"/>
      <w:numFmt w:val="decimal"/>
      <w:pStyle w:val="Tablenumb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3">
    <w:nsid w:val="0A2B5119"/>
    <w:multiLevelType w:val="hybridMultilevel"/>
    <w:tmpl w:val="D07CCEF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5B5C7C"/>
    <w:multiLevelType w:val="hybridMultilevel"/>
    <w:tmpl w:val="F96AF82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F702F"/>
    <w:multiLevelType w:val="hybridMultilevel"/>
    <w:tmpl w:val="1D52358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1073DB"/>
    <w:multiLevelType w:val="multilevel"/>
    <w:tmpl w:val="807EFA76"/>
    <w:lvl w:ilvl="0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132FB"/>
    <w:multiLevelType w:val="multilevel"/>
    <w:tmpl w:val="5E78B042"/>
    <w:lvl w:ilvl="0">
      <w:start w:val="1"/>
      <w:numFmt w:val="decimal"/>
      <w:pStyle w:val="Numbering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7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34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91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8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5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9" w:hanging="363"/>
      </w:pPr>
      <w:rPr>
        <w:rFonts w:hint="default"/>
      </w:rPr>
    </w:lvl>
  </w:abstractNum>
  <w:abstractNum w:abstractNumId="8">
    <w:nsid w:val="191E43F9"/>
    <w:multiLevelType w:val="multilevel"/>
    <w:tmpl w:val="A79ED950"/>
    <w:styleLink w:val="MCDEMbullet"/>
    <w:lvl w:ilvl="0">
      <w:start w:val="1"/>
      <w:numFmt w:val="bullet"/>
      <w:pStyle w:val="Bullet"/>
      <w:lvlText w:val="●"/>
      <w:lvlJc w:val="left"/>
      <w:pPr>
        <w:ind w:left="720" w:hanging="363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9">
    <w:nsid w:val="1B7B6B6C"/>
    <w:multiLevelType w:val="multilevel"/>
    <w:tmpl w:val="3CB8ED48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6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  <w:sz w:val="16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0">
    <w:nsid w:val="2E7B63C8"/>
    <w:multiLevelType w:val="multilevel"/>
    <w:tmpl w:val="A79ED950"/>
    <w:numStyleLink w:val="MCDEMbullet"/>
  </w:abstractNum>
  <w:abstractNum w:abstractNumId="11">
    <w:nsid w:val="35AF363C"/>
    <w:multiLevelType w:val="hybridMultilevel"/>
    <w:tmpl w:val="9342C6CE"/>
    <w:lvl w:ilvl="0" w:tplc="ADB46DF2">
      <w:start w:val="1"/>
      <w:numFmt w:val="decimal"/>
      <w:pStyle w:val="Heading7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C0439"/>
    <w:multiLevelType w:val="multilevel"/>
    <w:tmpl w:val="EBFEF5A6"/>
    <w:lvl w:ilvl="0">
      <w:start w:val="1"/>
      <w:numFmt w:val="decimal"/>
      <w:pStyle w:val="Legalnumbering"/>
      <w:isLgl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0FE2274"/>
    <w:multiLevelType w:val="hybridMultilevel"/>
    <w:tmpl w:val="FA1EFED6"/>
    <w:lvl w:ilvl="0" w:tplc="FFD8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00571"/>
    <w:multiLevelType w:val="multilevel"/>
    <w:tmpl w:val="18387E76"/>
    <w:lvl w:ilvl="0">
      <w:start w:val="1"/>
      <w:numFmt w:val="bullet"/>
      <w:lvlText w:val="●"/>
      <w:lvlJc w:val="left"/>
      <w:pPr>
        <w:ind w:left="720" w:hanging="363"/>
      </w:pPr>
      <w:rPr>
        <w:rFonts w:ascii="Arial" w:hAnsi="Arial" w:hint="default"/>
        <w:color w:val="9B2703" w:themeColor="accent2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15">
    <w:nsid w:val="500A4C8D"/>
    <w:multiLevelType w:val="hybridMultilevel"/>
    <w:tmpl w:val="0EEE3D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5766DC"/>
    <w:multiLevelType w:val="multilevel"/>
    <w:tmpl w:val="0BA4F9EC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6.%7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>
    <w:nsid w:val="7D661627"/>
    <w:multiLevelType w:val="multilevel"/>
    <w:tmpl w:val="A79ED950"/>
    <w:numStyleLink w:val="MCDEMbullet"/>
  </w:abstractNum>
  <w:num w:numId="1">
    <w:abstractNumId w:val="9"/>
  </w:num>
  <w:num w:numId="2">
    <w:abstractNumId w:val="16"/>
  </w:num>
  <w:num w:numId="3">
    <w:abstractNumId w:val="17"/>
  </w:num>
  <w:num w:numId="4">
    <w:abstractNumId w:val="9"/>
  </w:num>
  <w:num w:numId="5">
    <w:abstractNumId w:val="7"/>
  </w:num>
  <w:num w:numId="6">
    <w:abstractNumId w:val="1"/>
  </w:num>
  <w:num w:numId="7">
    <w:abstractNumId w:val="12"/>
  </w:num>
  <w:num w:numId="8">
    <w:abstractNumId w:val="8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6"/>
  </w:num>
  <w:num w:numId="14">
    <w:abstractNumId w:val="9"/>
  </w:num>
  <w:num w:numId="15">
    <w:abstractNumId w:val="9"/>
  </w:num>
  <w:num w:numId="16">
    <w:abstractNumId w:val="7"/>
  </w:num>
  <w:num w:numId="17">
    <w:abstractNumId w:val="1"/>
  </w:num>
  <w:num w:numId="18">
    <w:abstractNumId w:val="12"/>
  </w:num>
  <w:num w:numId="19">
    <w:abstractNumId w:val="8"/>
  </w:num>
  <w:num w:numId="20">
    <w:abstractNumId w:val="10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 w:numId="21">
    <w:abstractNumId w:val="0"/>
  </w:num>
  <w:num w:numId="22">
    <w:abstractNumId w:val="13"/>
  </w:num>
  <w:num w:numId="23">
    <w:abstractNumId w:val="6"/>
  </w:num>
  <w:num w:numId="24">
    <w:abstractNumId w:val="15"/>
  </w:num>
  <w:num w:numId="25">
    <w:abstractNumId w:val="4"/>
  </w:num>
  <w:num w:numId="26">
    <w:abstractNumId w:val="11"/>
  </w:num>
  <w:num w:numId="27">
    <w:abstractNumId w:val="2"/>
  </w:num>
  <w:num w:numId="28">
    <w:abstractNumId w:val="2"/>
  </w:num>
  <w:num w:numId="29">
    <w:abstractNumId w:val="14"/>
  </w:num>
  <w:num w:numId="30">
    <w:abstractNumId w:val="3"/>
  </w:num>
  <w:num w:numId="31">
    <w:abstractNumId w:val="5"/>
  </w:num>
  <w:num w:numId="32">
    <w:abstractNumId w:val="10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704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30419"/>
    <w:rsid w:val="00003E8D"/>
    <w:rsid w:val="00033DD1"/>
    <w:rsid w:val="000765B8"/>
    <w:rsid w:val="000F7763"/>
    <w:rsid w:val="001026B1"/>
    <w:rsid w:val="00120715"/>
    <w:rsid w:val="001431C8"/>
    <w:rsid w:val="001742A7"/>
    <w:rsid w:val="001748D1"/>
    <w:rsid w:val="00175619"/>
    <w:rsid w:val="001824F9"/>
    <w:rsid w:val="001C7911"/>
    <w:rsid w:val="001F18E5"/>
    <w:rsid w:val="00203879"/>
    <w:rsid w:val="00240A3D"/>
    <w:rsid w:val="002730A0"/>
    <w:rsid w:val="00282FF9"/>
    <w:rsid w:val="0028688E"/>
    <w:rsid w:val="002A2906"/>
    <w:rsid w:val="002A45AE"/>
    <w:rsid w:val="002F226D"/>
    <w:rsid w:val="002F336E"/>
    <w:rsid w:val="00343AA6"/>
    <w:rsid w:val="00381326"/>
    <w:rsid w:val="00396698"/>
    <w:rsid w:val="003E7AE6"/>
    <w:rsid w:val="003F7F35"/>
    <w:rsid w:val="0043400D"/>
    <w:rsid w:val="00444F9D"/>
    <w:rsid w:val="004A088F"/>
    <w:rsid w:val="004C4DA5"/>
    <w:rsid w:val="005677BE"/>
    <w:rsid w:val="00582EC5"/>
    <w:rsid w:val="005B6A6C"/>
    <w:rsid w:val="006101A7"/>
    <w:rsid w:val="00627CEC"/>
    <w:rsid w:val="0068763B"/>
    <w:rsid w:val="00694EA2"/>
    <w:rsid w:val="006958B1"/>
    <w:rsid w:val="006D6B32"/>
    <w:rsid w:val="006E19EC"/>
    <w:rsid w:val="00707CF7"/>
    <w:rsid w:val="007200A6"/>
    <w:rsid w:val="00771F8C"/>
    <w:rsid w:val="0077432C"/>
    <w:rsid w:val="007D4F54"/>
    <w:rsid w:val="007F51FB"/>
    <w:rsid w:val="008456EB"/>
    <w:rsid w:val="00855A5B"/>
    <w:rsid w:val="008622E5"/>
    <w:rsid w:val="00877EC7"/>
    <w:rsid w:val="0089602C"/>
    <w:rsid w:val="008A5E57"/>
    <w:rsid w:val="00900388"/>
    <w:rsid w:val="009020A7"/>
    <w:rsid w:val="00930533"/>
    <w:rsid w:val="00973D03"/>
    <w:rsid w:val="00976D92"/>
    <w:rsid w:val="009A3EB6"/>
    <w:rsid w:val="009A7F6E"/>
    <w:rsid w:val="009F656B"/>
    <w:rsid w:val="00A0032D"/>
    <w:rsid w:val="00A07E93"/>
    <w:rsid w:val="00A11FE0"/>
    <w:rsid w:val="00B46A08"/>
    <w:rsid w:val="00B51752"/>
    <w:rsid w:val="00B53885"/>
    <w:rsid w:val="00B666B9"/>
    <w:rsid w:val="00BE6D4A"/>
    <w:rsid w:val="00BE7259"/>
    <w:rsid w:val="00C00F9B"/>
    <w:rsid w:val="00C30419"/>
    <w:rsid w:val="00CD705C"/>
    <w:rsid w:val="00CE751C"/>
    <w:rsid w:val="00CF6327"/>
    <w:rsid w:val="00D170EE"/>
    <w:rsid w:val="00D20B00"/>
    <w:rsid w:val="00E04917"/>
    <w:rsid w:val="00E40EEA"/>
    <w:rsid w:val="00E60260"/>
    <w:rsid w:val="00ED03B0"/>
    <w:rsid w:val="00EE3242"/>
    <w:rsid w:val="00EF5760"/>
    <w:rsid w:val="00F4449E"/>
    <w:rsid w:val="00F63216"/>
    <w:rsid w:val="00F7158B"/>
    <w:rsid w:val="00FB661F"/>
    <w:rsid w:val="00FC1189"/>
    <w:rsid w:val="00FF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F63216"/>
    <w:pPr>
      <w:numPr>
        <w:numId w:val="32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F63216"/>
    <w:pPr>
      <w:numPr>
        <w:numId w:val="32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89E0C-9A9F-4551-8182-19C48679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Jolly</dc:creator>
  <cp:lastModifiedBy>Jaynia Steel [CASS]</cp:lastModifiedBy>
  <cp:revision>2</cp:revision>
  <dcterms:created xsi:type="dcterms:W3CDTF">2015-10-28T22:30:00Z</dcterms:created>
  <dcterms:modified xsi:type="dcterms:W3CDTF">2015-10-28T22:30:00Z</dcterms:modified>
</cp:coreProperties>
</file>