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FB" w:rsidRDefault="008159C2" w:rsidP="007200A6">
      <w:pPr>
        <w:pStyle w:val="StyleLatinArialNarrow20ptBoldBackground2Before0p"/>
        <w:rPr>
          <w:rFonts w:eastAsiaTheme="majorEastAsia"/>
        </w:rPr>
      </w:pPr>
      <w:bookmarkStart w:id="0" w:name="_GoBack"/>
      <w:bookmarkEnd w:id="0"/>
      <w:r>
        <w:rPr>
          <w:rFonts w:eastAsiaTheme="majorEastAsia"/>
        </w:rPr>
        <w:t>CDC resource kit checklists</w:t>
      </w:r>
    </w:p>
    <w:p w:rsidR="004D2D14" w:rsidRPr="004D2D14" w:rsidRDefault="004D2D14" w:rsidP="004D2D14">
      <w:r w:rsidRPr="00FF23D1">
        <w:rPr>
          <w:color w:val="9B2703" w:themeColor="accent2"/>
          <w:sz w:val="20"/>
        </w:rPr>
        <w:t>This template is intended as a prompt only.  It includes elements that all CDEM Groups must consider, but may be customised according to CDEM Group size, structure, and resources.</w:t>
      </w:r>
      <w:r>
        <w:rPr>
          <w:color w:val="9B2703" w:themeColor="accent2"/>
          <w:sz w:val="20"/>
        </w:rPr>
        <w:t xml:space="preserve"> Brown text can be deleted.</w:t>
      </w:r>
    </w:p>
    <w:tbl>
      <w:tblPr>
        <w:tblStyle w:val="TableGrid4"/>
        <w:tblW w:w="963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7"/>
        <w:gridCol w:w="987"/>
      </w:tblGrid>
      <w:tr w:rsidR="008159C2" w:rsidRPr="008159C2" w:rsidTr="00752715">
        <w:trPr>
          <w:cantSplit/>
        </w:trPr>
        <w:tc>
          <w:tcPr>
            <w:tcW w:w="9634" w:type="dxa"/>
            <w:gridSpan w:val="2"/>
            <w:tcMar>
              <w:right w:w="227" w:type="dxa"/>
            </w:tcMar>
          </w:tcPr>
          <w:p w:rsidR="008159C2" w:rsidRPr="008159C2" w:rsidRDefault="008159C2" w:rsidP="008159C2">
            <w:pPr>
              <w:rPr>
                <w:lang w:eastAsia="en-NZ"/>
              </w:rPr>
            </w:pPr>
            <w:r w:rsidRPr="008159C2">
              <w:rPr>
                <w:lang w:eastAsia="en-NZ"/>
              </w:rPr>
              <w:t>A resource kit containing basic portable materials for operation should be available for each potential CDC. Suggested contents of this kit are shown in the checklist below.</w:t>
            </w:r>
          </w:p>
        </w:tc>
      </w:tr>
      <w:tr w:rsidR="008159C2" w:rsidRPr="008159C2" w:rsidTr="00752715">
        <w:tblPrEx>
          <w:tblBorders>
            <w:top w:val="single" w:sz="12" w:space="0" w:color="005A9B" w:themeColor="background2"/>
            <w:left w:val="single" w:sz="12" w:space="0" w:color="005A9B" w:themeColor="background2"/>
            <w:bottom w:val="single" w:sz="12" w:space="0" w:color="005A9B" w:themeColor="background2"/>
            <w:right w:val="single" w:sz="12" w:space="0" w:color="005A9B" w:themeColor="background2"/>
            <w:insideH w:val="single" w:sz="6" w:space="0" w:color="005A9B" w:themeColor="background2"/>
            <w:insideV w:val="single" w:sz="6" w:space="0" w:color="005A9B" w:themeColor="background2"/>
          </w:tblBorders>
        </w:tblPrEx>
        <w:trPr>
          <w:cantSplit/>
          <w:tblHeader/>
        </w:trPr>
        <w:tc>
          <w:tcPr>
            <w:tcW w:w="8647" w:type="dxa"/>
            <w:tcBorders>
              <w:top w:val="single" w:sz="12" w:space="0" w:color="005A9B" w:themeColor="background2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8159C2" w:rsidRPr="008159C2" w:rsidRDefault="008159C2" w:rsidP="008159C2">
            <w:pPr>
              <w:spacing w:before="60" w:after="60" w:line="240" w:lineRule="auto"/>
              <w:rPr>
                <w:b/>
                <w:color w:val="FFFFFF"/>
                <w:lang w:eastAsia="en-NZ"/>
              </w:rPr>
            </w:pPr>
            <w:r w:rsidRPr="008159C2">
              <w:rPr>
                <w:b/>
                <w:color w:val="FFFFFF"/>
                <w:lang w:eastAsia="en-NZ"/>
              </w:rPr>
              <w:t>Portable resources</w:t>
            </w:r>
          </w:p>
        </w:tc>
        <w:tc>
          <w:tcPr>
            <w:tcW w:w="987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</w:tcBorders>
            <w:shd w:val="clear" w:color="auto" w:fill="005A9B" w:themeFill="background2"/>
            <w:vAlign w:val="bottom"/>
          </w:tcPr>
          <w:p w:rsidR="008159C2" w:rsidRPr="008159C2" w:rsidRDefault="008159C2" w:rsidP="008159C2">
            <w:pPr>
              <w:spacing w:before="60" w:after="60" w:line="240" w:lineRule="auto"/>
              <w:jc w:val="center"/>
              <w:rPr>
                <w:rFonts w:ascii="Webdings" w:hAnsi="Webdings"/>
                <w:b/>
                <w:color w:val="FFFFFF"/>
                <w:lang w:eastAsia="en-NZ"/>
              </w:rPr>
            </w:pPr>
            <w:r w:rsidRPr="008159C2">
              <w:rPr>
                <w:rFonts w:ascii="Webdings" w:hAnsi="Webdings"/>
                <w:b/>
                <w:color w:val="FFFFFF"/>
                <w:lang w:eastAsia="en-NZ"/>
              </w:rPr>
              <w:t></w:t>
            </w:r>
          </w:p>
        </w:tc>
      </w:tr>
      <w:tr w:rsidR="008159C2" w:rsidRPr="008159C2" w:rsidTr="00752715">
        <w:tblPrEx>
          <w:tblBorders>
            <w:top w:val="single" w:sz="12" w:space="0" w:color="005A9B" w:themeColor="background2"/>
            <w:left w:val="single" w:sz="12" w:space="0" w:color="005A9B" w:themeColor="background2"/>
            <w:bottom w:val="single" w:sz="12" w:space="0" w:color="005A9B" w:themeColor="background2"/>
            <w:right w:val="single" w:sz="12" w:space="0" w:color="005A9B" w:themeColor="background2"/>
            <w:insideH w:val="single" w:sz="6" w:space="0" w:color="005A9B" w:themeColor="background2"/>
            <w:insideV w:val="single" w:sz="6" w:space="0" w:color="005A9B" w:themeColor="background2"/>
          </w:tblBorders>
        </w:tblPrEx>
        <w:trPr>
          <w:cantSplit/>
        </w:trPr>
        <w:tc>
          <w:tcPr>
            <w:tcW w:w="864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8159C2" w:rsidRPr="008159C2" w:rsidRDefault="008159C2" w:rsidP="008159C2">
            <w:pPr>
              <w:spacing w:before="60" w:after="60" w:line="240" w:lineRule="auto"/>
              <w:rPr>
                <w:lang w:eastAsia="en-NZ"/>
              </w:rPr>
            </w:pPr>
            <w:r w:rsidRPr="008159C2">
              <w:rPr>
                <w:lang w:eastAsia="en-NZ"/>
              </w:rPr>
              <w:t xml:space="preserve">CDC signage </w:t>
            </w:r>
          </w:p>
        </w:tc>
        <w:tc>
          <w:tcPr>
            <w:tcW w:w="98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8159C2" w:rsidRPr="008159C2" w:rsidRDefault="008159C2" w:rsidP="008159C2">
            <w:pPr>
              <w:spacing w:before="60" w:after="60" w:line="240" w:lineRule="auto"/>
              <w:rPr>
                <w:lang w:eastAsia="en-NZ"/>
              </w:rPr>
            </w:pPr>
          </w:p>
        </w:tc>
      </w:tr>
      <w:tr w:rsidR="008159C2" w:rsidRPr="008159C2" w:rsidTr="00752715">
        <w:tblPrEx>
          <w:tblBorders>
            <w:top w:val="single" w:sz="12" w:space="0" w:color="005A9B" w:themeColor="background2"/>
            <w:left w:val="single" w:sz="12" w:space="0" w:color="005A9B" w:themeColor="background2"/>
            <w:bottom w:val="single" w:sz="12" w:space="0" w:color="005A9B" w:themeColor="background2"/>
            <w:right w:val="single" w:sz="12" w:space="0" w:color="005A9B" w:themeColor="background2"/>
            <w:insideH w:val="single" w:sz="6" w:space="0" w:color="005A9B" w:themeColor="background2"/>
            <w:insideV w:val="single" w:sz="6" w:space="0" w:color="005A9B" w:themeColor="background2"/>
          </w:tblBorders>
        </w:tblPrEx>
        <w:trPr>
          <w:cantSplit/>
        </w:trPr>
        <w:tc>
          <w:tcPr>
            <w:tcW w:w="864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8159C2" w:rsidRPr="008159C2" w:rsidRDefault="008159C2" w:rsidP="008159C2">
            <w:pPr>
              <w:spacing w:before="60" w:after="60" w:line="240" w:lineRule="auto"/>
              <w:rPr>
                <w:lang w:eastAsia="en-NZ"/>
              </w:rPr>
            </w:pPr>
            <w:r w:rsidRPr="008159C2">
              <w:rPr>
                <w:lang w:eastAsia="en-NZ"/>
              </w:rPr>
              <w:t>Signage for all areas, desks, or teams within the CDC (include adhesive or mounting materials such as tape, glue, staples, twine etc)</w:t>
            </w:r>
          </w:p>
        </w:tc>
        <w:tc>
          <w:tcPr>
            <w:tcW w:w="98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8159C2" w:rsidRPr="008159C2" w:rsidRDefault="008159C2" w:rsidP="008159C2">
            <w:pPr>
              <w:spacing w:before="60" w:after="60" w:line="240" w:lineRule="auto"/>
              <w:rPr>
                <w:lang w:eastAsia="en-NZ"/>
              </w:rPr>
            </w:pPr>
          </w:p>
        </w:tc>
      </w:tr>
      <w:tr w:rsidR="008159C2" w:rsidRPr="008159C2" w:rsidTr="00752715">
        <w:tblPrEx>
          <w:tblBorders>
            <w:top w:val="single" w:sz="12" w:space="0" w:color="005A9B" w:themeColor="background2"/>
            <w:left w:val="single" w:sz="12" w:space="0" w:color="005A9B" w:themeColor="background2"/>
            <w:bottom w:val="single" w:sz="12" w:space="0" w:color="005A9B" w:themeColor="background2"/>
            <w:right w:val="single" w:sz="12" w:space="0" w:color="005A9B" w:themeColor="background2"/>
            <w:insideH w:val="single" w:sz="6" w:space="0" w:color="005A9B" w:themeColor="background2"/>
            <w:insideV w:val="single" w:sz="6" w:space="0" w:color="005A9B" w:themeColor="background2"/>
          </w:tblBorders>
        </w:tblPrEx>
        <w:trPr>
          <w:cantSplit/>
        </w:trPr>
        <w:tc>
          <w:tcPr>
            <w:tcW w:w="864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8159C2" w:rsidRPr="008159C2" w:rsidRDefault="008159C2" w:rsidP="008159C2">
            <w:pPr>
              <w:spacing w:before="60" w:after="60" w:line="240" w:lineRule="auto"/>
              <w:rPr>
                <w:lang w:eastAsia="en-NZ"/>
              </w:rPr>
            </w:pPr>
            <w:r w:rsidRPr="008159C2">
              <w:rPr>
                <w:lang w:eastAsia="en-NZ"/>
              </w:rPr>
              <w:t>ID badges and vests for CDC staff</w:t>
            </w:r>
          </w:p>
        </w:tc>
        <w:tc>
          <w:tcPr>
            <w:tcW w:w="98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8159C2" w:rsidRPr="008159C2" w:rsidRDefault="008159C2" w:rsidP="008159C2">
            <w:pPr>
              <w:spacing w:before="60" w:after="60" w:line="240" w:lineRule="auto"/>
              <w:rPr>
                <w:lang w:eastAsia="en-NZ"/>
              </w:rPr>
            </w:pPr>
          </w:p>
        </w:tc>
      </w:tr>
      <w:tr w:rsidR="008159C2" w:rsidRPr="008159C2" w:rsidTr="00752715">
        <w:tblPrEx>
          <w:tblBorders>
            <w:top w:val="single" w:sz="12" w:space="0" w:color="005A9B" w:themeColor="background2"/>
            <w:left w:val="single" w:sz="12" w:space="0" w:color="005A9B" w:themeColor="background2"/>
            <w:bottom w:val="single" w:sz="12" w:space="0" w:color="005A9B" w:themeColor="background2"/>
            <w:right w:val="single" w:sz="12" w:space="0" w:color="005A9B" w:themeColor="background2"/>
            <w:insideH w:val="single" w:sz="6" w:space="0" w:color="005A9B" w:themeColor="background2"/>
            <w:insideV w:val="single" w:sz="6" w:space="0" w:color="005A9B" w:themeColor="background2"/>
          </w:tblBorders>
        </w:tblPrEx>
        <w:trPr>
          <w:cantSplit/>
        </w:trPr>
        <w:tc>
          <w:tcPr>
            <w:tcW w:w="864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8159C2" w:rsidRPr="008159C2" w:rsidRDefault="008159C2" w:rsidP="008159C2">
            <w:pPr>
              <w:spacing w:before="60" w:after="60" w:line="240" w:lineRule="auto"/>
              <w:rPr>
                <w:lang w:eastAsia="en-NZ"/>
              </w:rPr>
            </w:pPr>
            <w:r w:rsidRPr="008159C2">
              <w:rPr>
                <w:lang w:eastAsia="en-NZ"/>
              </w:rPr>
              <w:t>Laptops, printers, and equipment for enabling remote internet access</w:t>
            </w:r>
          </w:p>
        </w:tc>
        <w:tc>
          <w:tcPr>
            <w:tcW w:w="98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8159C2" w:rsidRPr="008159C2" w:rsidRDefault="008159C2" w:rsidP="008159C2">
            <w:pPr>
              <w:spacing w:before="60" w:after="60" w:line="240" w:lineRule="auto"/>
              <w:rPr>
                <w:lang w:eastAsia="en-NZ"/>
              </w:rPr>
            </w:pPr>
          </w:p>
        </w:tc>
      </w:tr>
      <w:tr w:rsidR="008159C2" w:rsidRPr="008159C2" w:rsidTr="00752715">
        <w:tblPrEx>
          <w:tblBorders>
            <w:top w:val="single" w:sz="12" w:space="0" w:color="005A9B" w:themeColor="background2"/>
            <w:left w:val="single" w:sz="12" w:space="0" w:color="005A9B" w:themeColor="background2"/>
            <w:bottom w:val="single" w:sz="12" w:space="0" w:color="005A9B" w:themeColor="background2"/>
            <w:right w:val="single" w:sz="12" w:space="0" w:color="005A9B" w:themeColor="background2"/>
            <w:insideH w:val="single" w:sz="6" w:space="0" w:color="005A9B" w:themeColor="background2"/>
            <w:insideV w:val="single" w:sz="6" w:space="0" w:color="005A9B" w:themeColor="background2"/>
          </w:tblBorders>
        </w:tblPrEx>
        <w:trPr>
          <w:cantSplit/>
        </w:trPr>
        <w:tc>
          <w:tcPr>
            <w:tcW w:w="864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8159C2" w:rsidRPr="008159C2" w:rsidRDefault="008159C2" w:rsidP="008159C2">
            <w:pPr>
              <w:spacing w:before="60" w:after="60" w:line="240" w:lineRule="auto"/>
              <w:rPr>
                <w:lang w:eastAsia="en-NZ"/>
              </w:rPr>
            </w:pPr>
            <w:r w:rsidRPr="008159C2">
              <w:rPr>
                <w:lang w:eastAsia="en-NZ"/>
              </w:rPr>
              <w:t>Printed versions of procedures, checklists, and relevant forms</w:t>
            </w:r>
          </w:p>
        </w:tc>
        <w:tc>
          <w:tcPr>
            <w:tcW w:w="98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8159C2" w:rsidRPr="008159C2" w:rsidRDefault="008159C2" w:rsidP="008159C2">
            <w:pPr>
              <w:spacing w:before="60" w:after="60" w:line="240" w:lineRule="auto"/>
              <w:rPr>
                <w:lang w:eastAsia="en-NZ"/>
              </w:rPr>
            </w:pPr>
          </w:p>
        </w:tc>
      </w:tr>
      <w:tr w:rsidR="008159C2" w:rsidRPr="008159C2" w:rsidTr="00752715">
        <w:tblPrEx>
          <w:tblBorders>
            <w:top w:val="single" w:sz="12" w:space="0" w:color="005A9B" w:themeColor="background2"/>
            <w:left w:val="single" w:sz="12" w:space="0" w:color="005A9B" w:themeColor="background2"/>
            <w:bottom w:val="single" w:sz="12" w:space="0" w:color="005A9B" w:themeColor="background2"/>
            <w:right w:val="single" w:sz="12" w:space="0" w:color="005A9B" w:themeColor="background2"/>
            <w:insideH w:val="single" w:sz="6" w:space="0" w:color="005A9B" w:themeColor="background2"/>
            <w:insideV w:val="single" w:sz="6" w:space="0" w:color="005A9B" w:themeColor="background2"/>
          </w:tblBorders>
        </w:tblPrEx>
        <w:trPr>
          <w:cantSplit/>
        </w:trPr>
        <w:tc>
          <w:tcPr>
            <w:tcW w:w="864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8159C2" w:rsidRPr="008159C2" w:rsidRDefault="008159C2" w:rsidP="008159C2">
            <w:pPr>
              <w:spacing w:before="60" w:after="60" w:line="240" w:lineRule="auto"/>
              <w:rPr>
                <w:lang w:eastAsia="en-NZ"/>
              </w:rPr>
            </w:pPr>
            <w:r w:rsidRPr="008159C2">
              <w:rPr>
                <w:lang w:eastAsia="en-NZ"/>
              </w:rPr>
              <w:t>Electronic versions of procedures, checklists, and relevant forms</w:t>
            </w:r>
          </w:p>
        </w:tc>
        <w:tc>
          <w:tcPr>
            <w:tcW w:w="98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8159C2" w:rsidRPr="008159C2" w:rsidRDefault="008159C2" w:rsidP="008159C2">
            <w:pPr>
              <w:spacing w:before="60" w:after="60" w:line="240" w:lineRule="auto"/>
              <w:rPr>
                <w:lang w:eastAsia="en-NZ"/>
              </w:rPr>
            </w:pPr>
          </w:p>
        </w:tc>
      </w:tr>
      <w:tr w:rsidR="008159C2" w:rsidRPr="008159C2" w:rsidTr="00752715">
        <w:tblPrEx>
          <w:tblBorders>
            <w:top w:val="single" w:sz="12" w:space="0" w:color="005A9B" w:themeColor="background2"/>
            <w:left w:val="single" w:sz="12" w:space="0" w:color="005A9B" w:themeColor="background2"/>
            <w:bottom w:val="single" w:sz="12" w:space="0" w:color="005A9B" w:themeColor="background2"/>
            <w:right w:val="single" w:sz="12" w:space="0" w:color="005A9B" w:themeColor="background2"/>
            <w:insideH w:val="single" w:sz="6" w:space="0" w:color="005A9B" w:themeColor="background2"/>
            <w:insideV w:val="single" w:sz="6" w:space="0" w:color="005A9B" w:themeColor="background2"/>
          </w:tblBorders>
        </w:tblPrEx>
        <w:trPr>
          <w:cantSplit/>
        </w:trPr>
        <w:tc>
          <w:tcPr>
            <w:tcW w:w="864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8159C2" w:rsidRPr="008159C2" w:rsidRDefault="008159C2" w:rsidP="008159C2">
            <w:pPr>
              <w:spacing w:before="60" w:after="60" w:line="240" w:lineRule="auto"/>
              <w:rPr>
                <w:lang w:eastAsia="en-NZ"/>
              </w:rPr>
            </w:pPr>
            <w:r w:rsidRPr="008159C2">
              <w:rPr>
                <w:lang w:eastAsia="en-NZ"/>
              </w:rPr>
              <w:t>Stationery items (pens, clipboards, folders, printer paper)</w:t>
            </w:r>
          </w:p>
        </w:tc>
        <w:tc>
          <w:tcPr>
            <w:tcW w:w="98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8159C2" w:rsidRPr="008159C2" w:rsidRDefault="008159C2" w:rsidP="008159C2">
            <w:pPr>
              <w:spacing w:before="60" w:after="60" w:line="240" w:lineRule="auto"/>
              <w:rPr>
                <w:lang w:eastAsia="en-NZ"/>
              </w:rPr>
            </w:pPr>
          </w:p>
        </w:tc>
      </w:tr>
      <w:tr w:rsidR="008159C2" w:rsidRPr="008159C2" w:rsidTr="00752715">
        <w:tblPrEx>
          <w:tblBorders>
            <w:top w:val="single" w:sz="12" w:space="0" w:color="005A9B" w:themeColor="background2"/>
            <w:left w:val="single" w:sz="12" w:space="0" w:color="005A9B" w:themeColor="background2"/>
            <w:bottom w:val="single" w:sz="12" w:space="0" w:color="005A9B" w:themeColor="background2"/>
            <w:right w:val="single" w:sz="12" w:space="0" w:color="005A9B" w:themeColor="background2"/>
            <w:insideH w:val="single" w:sz="6" w:space="0" w:color="005A9B" w:themeColor="background2"/>
            <w:insideV w:val="single" w:sz="6" w:space="0" w:color="005A9B" w:themeColor="background2"/>
          </w:tblBorders>
        </w:tblPrEx>
        <w:trPr>
          <w:cantSplit/>
        </w:trPr>
        <w:tc>
          <w:tcPr>
            <w:tcW w:w="864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8159C2" w:rsidRPr="008159C2" w:rsidRDefault="008159C2" w:rsidP="008159C2">
            <w:pPr>
              <w:spacing w:before="60" w:after="60" w:line="240" w:lineRule="auto"/>
              <w:rPr>
                <w:lang w:eastAsia="en-NZ"/>
              </w:rPr>
            </w:pPr>
            <w:r w:rsidRPr="008159C2">
              <w:rPr>
                <w:lang w:eastAsia="en-NZ"/>
              </w:rPr>
              <w:t>First aid kit</w:t>
            </w:r>
          </w:p>
        </w:tc>
        <w:tc>
          <w:tcPr>
            <w:tcW w:w="987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8159C2" w:rsidRPr="008159C2" w:rsidRDefault="008159C2" w:rsidP="008159C2">
            <w:pPr>
              <w:spacing w:before="60" w:after="60" w:line="240" w:lineRule="auto"/>
              <w:rPr>
                <w:lang w:eastAsia="en-NZ"/>
              </w:rPr>
            </w:pPr>
          </w:p>
        </w:tc>
      </w:tr>
      <w:tr w:rsidR="008159C2" w:rsidRPr="008159C2" w:rsidTr="00752715">
        <w:tblPrEx>
          <w:tblBorders>
            <w:top w:val="single" w:sz="12" w:space="0" w:color="005A9B" w:themeColor="background2"/>
            <w:left w:val="single" w:sz="12" w:space="0" w:color="005A9B" w:themeColor="background2"/>
            <w:bottom w:val="single" w:sz="12" w:space="0" w:color="005A9B" w:themeColor="background2"/>
            <w:right w:val="single" w:sz="12" w:space="0" w:color="005A9B" w:themeColor="background2"/>
            <w:insideH w:val="single" w:sz="6" w:space="0" w:color="005A9B" w:themeColor="background2"/>
            <w:insideV w:val="single" w:sz="6" w:space="0" w:color="005A9B" w:themeColor="background2"/>
          </w:tblBorders>
        </w:tblPrEx>
        <w:trPr>
          <w:cantSplit/>
        </w:trPr>
        <w:tc>
          <w:tcPr>
            <w:tcW w:w="8647" w:type="dxa"/>
            <w:tcBorders>
              <w:top w:val="single" w:sz="6" w:space="0" w:color="005A9B" w:themeColor="background2"/>
              <w:bottom w:val="single" w:sz="12" w:space="0" w:color="005A9B" w:themeColor="background2"/>
            </w:tcBorders>
          </w:tcPr>
          <w:p w:rsidR="008159C2" w:rsidRPr="008159C2" w:rsidRDefault="008159C2" w:rsidP="008159C2">
            <w:pPr>
              <w:spacing w:before="60" w:after="60" w:line="240" w:lineRule="auto"/>
              <w:rPr>
                <w:lang w:eastAsia="en-NZ"/>
              </w:rPr>
            </w:pPr>
            <w:r w:rsidRPr="008159C2">
              <w:rPr>
                <w:lang w:eastAsia="en-NZ"/>
              </w:rPr>
              <w:t>Civil defence or survival kit items, such as torches, portable radios, and batteries</w:t>
            </w:r>
          </w:p>
        </w:tc>
        <w:tc>
          <w:tcPr>
            <w:tcW w:w="987" w:type="dxa"/>
            <w:tcBorders>
              <w:top w:val="single" w:sz="6" w:space="0" w:color="005A9B" w:themeColor="background2"/>
              <w:bottom w:val="single" w:sz="12" w:space="0" w:color="005A9B" w:themeColor="background2"/>
            </w:tcBorders>
          </w:tcPr>
          <w:p w:rsidR="008159C2" w:rsidRPr="008159C2" w:rsidRDefault="008159C2" w:rsidP="008159C2">
            <w:pPr>
              <w:spacing w:before="60" w:after="60" w:line="240" w:lineRule="auto"/>
              <w:rPr>
                <w:lang w:eastAsia="en-NZ"/>
              </w:rPr>
            </w:pPr>
          </w:p>
        </w:tc>
      </w:tr>
    </w:tbl>
    <w:p w:rsidR="008159C2" w:rsidRPr="008159C2" w:rsidRDefault="008159C2" w:rsidP="008159C2">
      <w:pPr>
        <w:spacing w:before="20" w:after="20" w:line="240" w:lineRule="auto"/>
        <w:rPr>
          <w:i/>
          <w:color w:val="9B2703" w:themeColor="accent2"/>
        </w:rPr>
      </w:pPr>
      <w:r w:rsidRPr="008159C2">
        <w:rPr>
          <w:i/>
          <w:color w:val="9B2703" w:themeColor="accent2"/>
        </w:rPr>
        <w:t>Note that rows may be added to include more detail, such as quantity and specific item type.</w:t>
      </w:r>
    </w:p>
    <w:p w:rsidR="008159C2" w:rsidRPr="008159C2" w:rsidRDefault="008159C2" w:rsidP="008159C2">
      <w:pPr>
        <w:spacing w:before="0" w:after="0" w:line="240" w:lineRule="auto"/>
        <w:rPr>
          <w:sz w:val="16"/>
        </w:rPr>
      </w:pPr>
    </w:p>
    <w:tbl>
      <w:tblPr>
        <w:tblStyle w:val="TableGrid4"/>
        <w:tblW w:w="4885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2"/>
      </w:tblGrid>
      <w:tr w:rsidR="008159C2" w:rsidRPr="008159C2" w:rsidTr="00752715">
        <w:trPr>
          <w:cantSplit/>
        </w:trPr>
        <w:tc>
          <w:tcPr>
            <w:tcW w:w="5000" w:type="pct"/>
            <w:tcMar>
              <w:right w:w="227" w:type="dxa"/>
            </w:tcMar>
          </w:tcPr>
          <w:p w:rsidR="008159C2" w:rsidRPr="008159C2" w:rsidRDefault="008159C2" w:rsidP="008159C2">
            <w:pPr>
              <w:rPr>
                <w:lang w:eastAsia="en-NZ"/>
              </w:rPr>
            </w:pPr>
            <w:r w:rsidRPr="008159C2">
              <w:rPr>
                <w:lang w:eastAsia="en-NZ"/>
              </w:rPr>
              <w:t>A range of resources related to the facility also need to be identified, located, and (if possible) stockpiled for use in each CDC.</w:t>
            </w:r>
          </w:p>
          <w:p w:rsidR="008159C2" w:rsidRPr="008159C2" w:rsidRDefault="008159C2" w:rsidP="008159C2">
            <w:pPr>
              <w:rPr>
                <w:lang w:eastAsia="en-NZ"/>
              </w:rPr>
            </w:pPr>
            <w:r w:rsidRPr="008159C2">
              <w:rPr>
                <w:lang w:eastAsia="en-NZ"/>
              </w:rPr>
              <w:t xml:space="preserve">If these resources are centralised (rather than stored at each potential facility), a transport and distribution plan may need to be developed. </w:t>
            </w:r>
          </w:p>
        </w:tc>
      </w:tr>
    </w:tbl>
    <w:p w:rsidR="008159C2" w:rsidRPr="008159C2" w:rsidRDefault="008159C2" w:rsidP="008159C2">
      <w:pPr>
        <w:spacing w:before="0" w:after="0" w:line="240" w:lineRule="auto"/>
        <w:rPr>
          <w:sz w:val="16"/>
          <w:lang w:eastAsia="en-NZ"/>
        </w:rPr>
      </w:pPr>
    </w:p>
    <w:tbl>
      <w:tblPr>
        <w:tblStyle w:val="TableGrid4"/>
        <w:tblW w:w="4945" w:type="pct"/>
        <w:tblInd w:w="10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/>
      </w:tblPr>
      <w:tblGrid>
        <w:gridCol w:w="8647"/>
        <w:gridCol w:w="986"/>
      </w:tblGrid>
      <w:tr w:rsidR="008159C2" w:rsidRPr="008159C2" w:rsidTr="00752715">
        <w:trPr>
          <w:cantSplit/>
        </w:trPr>
        <w:tc>
          <w:tcPr>
            <w:tcW w:w="4488" w:type="pct"/>
            <w:tcBorders>
              <w:top w:val="single" w:sz="12" w:space="0" w:color="005A9B" w:themeColor="background2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8159C2" w:rsidRPr="008159C2" w:rsidRDefault="008159C2" w:rsidP="008159C2">
            <w:pPr>
              <w:spacing w:before="60" w:after="60" w:line="240" w:lineRule="auto"/>
              <w:rPr>
                <w:b/>
                <w:color w:val="FFFFFF"/>
                <w:lang w:eastAsia="en-NZ"/>
              </w:rPr>
            </w:pPr>
            <w:r w:rsidRPr="008159C2">
              <w:rPr>
                <w:b/>
                <w:color w:val="FFFFFF"/>
                <w:lang w:eastAsia="en-NZ"/>
              </w:rPr>
              <w:t>Facility resources</w:t>
            </w:r>
          </w:p>
        </w:tc>
        <w:tc>
          <w:tcPr>
            <w:tcW w:w="512" w:type="pct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</w:tcBorders>
            <w:shd w:val="clear" w:color="auto" w:fill="005A9B" w:themeFill="background2"/>
            <w:vAlign w:val="bottom"/>
          </w:tcPr>
          <w:p w:rsidR="008159C2" w:rsidRPr="008159C2" w:rsidRDefault="008159C2" w:rsidP="008159C2">
            <w:pPr>
              <w:spacing w:before="60" w:after="60" w:line="240" w:lineRule="auto"/>
              <w:jc w:val="center"/>
              <w:rPr>
                <w:rFonts w:ascii="Webdings" w:hAnsi="Webdings"/>
                <w:b/>
                <w:color w:val="FFFFFF"/>
                <w:lang w:eastAsia="en-NZ"/>
              </w:rPr>
            </w:pPr>
            <w:r w:rsidRPr="008159C2">
              <w:rPr>
                <w:rFonts w:ascii="Webdings" w:hAnsi="Webdings"/>
                <w:b/>
                <w:color w:val="FFFFFF"/>
                <w:lang w:eastAsia="en-NZ"/>
              </w:rPr>
              <w:t></w:t>
            </w:r>
          </w:p>
        </w:tc>
      </w:tr>
      <w:tr w:rsidR="008159C2" w:rsidRPr="008159C2" w:rsidTr="00752715">
        <w:trPr>
          <w:cantSplit/>
        </w:trPr>
        <w:tc>
          <w:tcPr>
            <w:tcW w:w="4488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8159C2" w:rsidRPr="008159C2" w:rsidRDefault="008159C2" w:rsidP="008159C2">
            <w:pPr>
              <w:spacing w:before="60" w:after="60" w:line="240" w:lineRule="auto"/>
              <w:rPr>
                <w:lang w:eastAsia="en-NZ"/>
              </w:rPr>
            </w:pPr>
            <w:r w:rsidRPr="008159C2">
              <w:rPr>
                <w:lang w:eastAsia="en-NZ"/>
              </w:rPr>
              <w:t>Desks and chairs</w:t>
            </w:r>
          </w:p>
        </w:tc>
        <w:tc>
          <w:tcPr>
            <w:tcW w:w="512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8159C2" w:rsidRPr="008159C2" w:rsidRDefault="008159C2" w:rsidP="008159C2">
            <w:pPr>
              <w:spacing w:before="60" w:after="60" w:line="240" w:lineRule="auto"/>
              <w:rPr>
                <w:lang w:eastAsia="en-NZ"/>
              </w:rPr>
            </w:pPr>
          </w:p>
        </w:tc>
      </w:tr>
      <w:tr w:rsidR="008159C2" w:rsidRPr="008159C2" w:rsidTr="00752715">
        <w:trPr>
          <w:cantSplit/>
        </w:trPr>
        <w:tc>
          <w:tcPr>
            <w:tcW w:w="4488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8159C2" w:rsidRPr="008159C2" w:rsidRDefault="008159C2" w:rsidP="008159C2">
            <w:pPr>
              <w:spacing w:before="60" w:after="60" w:line="240" w:lineRule="auto"/>
              <w:rPr>
                <w:lang w:eastAsia="en-NZ"/>
              </w:rPr>
            </w:pPr>
            <w:r w:rsidRPr="008159C2">
              <w:rPr>
                <w:lang w:eastAsia="en-NZ"/>
              </w:rPr>
              <w:t>Stored water</w:t>
            </w:r>
          </w:p>
        </w:tc>
        <w:tc>
          <w:tcPr>
            <w:tcW w:w="512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8159C2" w:rsidRPr="008159C2" w:rsidRDefault="008159C2" w:rsidP="008159C2">
            <w:pPr>
              <w:spacing w:before="60" w:after="60" w:line="240" w:lineRule="auto"/>
              <w:rPr>
                <w:lang w:eastAsia="en-NZ"/>
              </w:rPr>
            </w:pPr>
          </w:p>
        </w:tc>
      </w:tr>
      <w:tr w:rsidR="008159C2" w:rsidRPr="008159C2" w:rsidTr="00752715">
        <w:trPr>
          <w:cantSplit/>
        </w:trPr>
        <w:tc>
          <w:tcPr>
            <w:tcW w:w="4488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8159C2" w:rsidRPr="008159C2" w:rsidRDefault="008159C2" w:rsidP="008159C2">
            <w:pPr>
              <w:spacing w:before="60" w:after="60" w:line="240" w:lineRule="auto"/>
              <w:rPr>
                <w:lang w:eastAsia="en-NZ"/>
              </w:rPr>
            </w:pPr>
            <w:r w:rsidRPr="008159C2">
              <w:rPr>
                <w:lang w:eastAsia="en-NZ"/>
              </w:rPr>
              <w:t>Catering items (hot water urns, kitchen utensils, gas cookers, supplies of non-perishable food)</w:t>
            </w:r>
          </w:p>
        </w:tc>
        <w:tc>
          <w:tcPr>
            <w:tcW w:w="512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8159C2" w:rsidRPr="008159C2" w:rsidRDefault="008159C2" w:rsidP="008159C2">
            <w:pPr>
              <w:spacing w:before="60" w:after="60" w:line="240" w:lineRule="auto"/>
              <w:rPr>
                <w:lang w:eastAsia="en-NZ"/>
              </w:rPr>
            </w:pPr>
          </w:p>
        </w:tc>
      </w:tr>
      <w:tr w:rsidR="008159C2" w:rsidRPr="008159C2" w:rsidTr="00752715">
        <w:trPr>
          <w:cantSplit/>
        </w:trPr>
        <w:tc>
          <w:tcPr>
            <w:tcW w:w="4488" w:type="pct"/>
            <w:tcBorders>
              <w:top w:val="single" w:sz="6" w:space="0" w:color="005A9B" w:themeColor="background2"/>
              <w:bottom w:val="single" w:sz="12" w:space="0" w:color="005A9B" w:themeColor="background2"/>
            </w:tcBorders>
          </w:tcPr>
          <w:p w:rsidR="008159C2" w:rsidRPr="008159C2" w:rsidRDefault="008159C2" w:rsidP="008159C2">
            <w:pPr>
              <w:spacing w:before="60" w:after="60" w:line="240" w:lineRule="auto"/>
              <w:rPr>
                <w:lang w:eastAsia="en-NZ"/>
              </w:rPr>
            </w:pPr>
            <w:r w:rsidRPr="008159C2">
              <w:rPr>
                <w:lang w:eastAsia="en-NZ"/>
              </w:rPr>
              <w:t>Other household goods (toilet paper, cleaning products)</w:t>
            </w:r>
          </w:p>
        </w:tc>
        <w:tc>
          <w:tcPr>
            <w:tcW w:w="512" w:type="pct"/>
            <w:tcBorders>
              <w:top w:val="single" w:sz="6" w:space="0" w:color="005A9B" w:themeColor="background2"/>
              <w:bottom w:val="single" w:sz="12" w:space="0" w:color="005A9B" w:themeColor="background2"/>
            </w:tcBorders>
          </w:tcPr>
          <w:p w:rsidR="008159C2" w:rsidRPr="008159C2" w:rsidRDefault="008159C2" w:rsidP="008159C2">
            <w:pPr>
              <w:spacing w:before="60" w:after="60" w:line="240" w:lineRule="auto"/>
              <w:rPr>
                <w:lang w:eastAsia="en-NZ"/>
              </w:rPr>
            </w:pPr>
          </w:p>
        </w:tc>
      </w:tr>
    </w:tbl>
    <w:p w:rsidR="008159C2" w:rsidRPr="008159C2" w:rsidRDefault="008159C2" w:rsidP="008159C2">
      <w:pPr>
        <w:spacing w:before="20" w:after="20" w:line="240" w:lineRule="auto"/>
        <w:rPr>
          <w:i/>
          <w:color w:val="9B2703" w:themeColor="accent2"/>
        </w:rPr>
      </w:pPr>
      <w:r w:rsidRPr="008159C2">
        <w:rPr>
          <w:i/>
          <w:color w:val="9B2703" w:themeColor="accent2"/>
        </w:rPr>
        <w:t>Add or delete rows/items as necessary</w:t>
      </w:r>
    </w:p>
    <w:p w:rsidR="00003E8D" w:rsidRPr="00444F9D" w:rsidRDefault="00003E8D" w:rsidP="00444F9D"/>
    <w:sectPr w:rsidR="00003E8D" w:rsidRPr="00444F9D" w:rsidSect="007D4F54">
      <w:footerReference w:type="default" r:id="rId8"/>
      <w:pgSz w:w="11906" w:h="16838"/>
      <w:pgMar w:top="851" w:right="1191" w:bottom="794" w:left="119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9C2" w:rsidRDefault="008159C2" w:rsidP="0028688E">
      <w:pPr>
        <w:spacing w:before="0" w:after="0" w:line="240" w:lineRule="auto"/>
      </w:pPr>
      <w:r>
        <w:separator/>
      </w:r>
    </w:p>
  </w:endnote>
  <w:endnote w:type="continuationSeparator" w:id="0">
    <w:p w:rsidR="008159C2" w:rsidRDefault="008159C2" w:rsidP="00286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8E" w:rsidRDefault="008159C2" w:rsidP="008159C2">
    <w:pPr>
      <w:pStyle w:val="MCDEMfooter"/>
      <w:tabs>
        <w:tab w:val="left" w:pos="4157"/>
      </w:tabs>
    </w:pPr>
    <w:r w:rsidRPr="008159C2">
      <w:t>CDC resource kit checklists</w:t>
    </w:r>
    <w:r w:rsidR="0028688E">
      <w:tab/>
    </w:r>
    <w:r w:rsidR="00855A5B">
      <w:tab/>
    </w:r>
    <w:r w:rsidR="0028688E">
      <w:t xml:space="preserve">Page </w:t>
    </w:r>
    <w:r w:rsidR="009B4A48">
      <w:fldChar w:fldCharType="begin"/>
    </w:r>
    <w:r w:rsidR="0028688E">
      <w:instrText xml:space="preserve"> PAGE   \* MERGEFORMAT </w:instrText>
    </w:r>
    <w:r w:rsidR="009B4A48">
      <w:fldChar w:fldCharType="separate"/>
    </w:r>
    <w:r w:rsidR="00B931DE">
      <w:rPr>
        <w:noProof/>
      </w:rPr>
      <w:t>1</w:t>
    </w:r>
    <w:r w:rsidR="009B4A48">
      <w:rPr>
        <w:noProof/>
      </w:rPr>
      <w:fldChar w:fldCharType="end"/>
    </w:r>
    <w:r w:rsidR="0028688E">
      <w:t xml:space="preserve"> of </w:t>
    </w:r>
    <w:fldSimple w:instr=" NUMPAGES   \* MERGEFORMAT ">
      <w:r w:rsidR="00B931D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9C2" w:rsidRDefault="008159C2" w:rsidP="0028688E">
      <w:pPr>
        <w:spacing w:before="0" w:after="0" w:line="240" w:lineRule="auto"/>
      </w:pPr>
      <w:r>
        <w:separator/>
      </w:r>
    </w:p>
  </w:footnote>
  <w:footnote w:type="continuationSeparator" w:id="0">
    <w:p w:rsidR="008159C2" w:rsidRDefault="008159C2" w:rsidP="002868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4F9"/>
    <w:multiLevelType w:val="multilevel"/>
    <w:tmpl w:val="42E60116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7C74"/>
    <w:multiLevelType w:val="multilevel"/>
    <w:tmpl w:val="7996E318"/>
    <w:lvl w:ilvl="0">
      <w:start w:val="6"/>
      <w:numFmt w:val="decimal"/>
      <w:pStyle w:val="Table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3">
    <w:nsid w:val="0A2B5119"/>
    <w:multiLevelType w:val="hybridMultilevel"/>
    <w:tmpl w:val="D07CCE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5B5C7C"/>
    <w:multiLevelType w:val="hybridMultilevel"/>
    <w:tmpl w:val="F96AF8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F702F"/>
    <w:multiLevelType w:val="hybridMultilevel"/>
    <w:tmpl w:val="1D52358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9" w:hanging="363"/>
      </w:pPr>
      <w:rPr>
        <w:rFonts w:hint="default"/>
      </w:rPr>
    </w:lvl>
  </w:abstractNum>
  <w:abstractNum w:abstractNumId="8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9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0">
    <w:nsid w:val="2E7B63C8"/>
    <w:multiLevelType w:val="multilevel"/>
    <w:tmpl w:val="A79ED950"/>
    <w:numStyleLink w:val="MCDEMbullet"/>
  </w:abstractNum>
  <w:abstractNum w:abstractNumId="11">
    <w:nsid w:val="35AF363C"/>
    <w:multiLevelType w:val="hybridMultilevel"/>
    <w:tmpl w:val="9342C6CE"/>
    <w:lvl w:ilvl="0" w:tplc="ADB46DF2">
      <w:start w:val="1"/>
      <w:numFmt w:val="decimal"/>
      <w:pStyle w:val="Heading7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00571"/>
    <w:multiLevelType w:val="multilevel"/>
    <w:tmpl w:val="18387E76"/>
    <w:lvl w:ilvl="0">
      <w:start w:val="1"/>
      <w:numFmt w:val="bullet"/>
      <w:lvlText w:val="●"/>
      <w:lvlJc w:val="left"/>
      <w:pPr>
        <w:ind w:left="720" w:hanging="363"/>
      </w:pPr>
      <w:rPr>
        <w:rFonts w:ascii="Arial" w:hAnsi="Arial" w:hint="default"/>
        <w:color w:val="9B2703" w:themeColor="accent2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5">
    <w:nsid w:val="500A4C8D"/>
    <w:multiLevelType w:val="hybridMultilevel"/>
    <w:tmpl w:val="0EEE3D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>
    <w:nsid w:val="7D661627"/>
    <w:multiLevelType w:val="multilevel"/>
    <w:tmpl w:val="A79ED950"/>
    <w:numStyleLink w:val="MCDEMbullet"/>
  </w:abstractNum>
  <w:num w:numId="1">
    <w:abstractNumId w:val="9"/>
  </w:num>
  <w:num w:numId="2">
    <w:abstractNumId w:val="16"/>
  </w:num>
  <w:num w:numId="3">
    <w:abstractNumId w:val="17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8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9"/>
  </w:num>
  <w:num w:numId="15">
    <w:abstractNumId w:val="9"/>
  </w:num>
  <w:num w:numId="16">
    <w:abstractNumId w:val="7"/>
  </w:num>
  <w:num w:numId="17">
    <w:abstractNumId w:val="1"/>
  </w:num>
  <w:num w:numId="18">
    <w:abstractNumId w:val="12"/>
  </w:num>
  <w:num w:numId="19">
    <w:abstractNumId w:val="8"/>
  </w:num>
  <w:num w:numId="20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21">
    <w:abstractNumId w:val="0"/>
  </w:num>
  <w:num w:numId="22">
    <w:abstractNumId w:val="13"/>
  </w:num>
  <w:num w:numId="23">
    <w:abstractNumId w:val="6"/>
  </w:num>
  <w:num w:numId="24">
    <w:abstractNumId w:val="15"/>
  </w:num>
  <w:num w:numId="25">
    <w:abstractNumId w:val="4"/>
  </w:num>
  <w:num w:numId="26">
    <w:abstractNumId w:val="11"/>
  </w:num>
  <w:num w:numId="27">
    <w:abstractNumId w:val="2"/>
  </w:num>
  <w:num w:numId="28">
    <w:abstractNumId w:val="2"/>
  </w:num>
  <w:num w:numId="29">
    <w:abstractNumId w:val="14"/>
  </w:num>
  <w:num w:numId="30">
    <w:abstractNumId w:val="3"/>
  </w:num>
  <w:num w:numId="31">
    <w:abstractNumId w:val="5"/>
  </w:num>
  <w:num w:numId="32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04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159C2"/>
    <w:rsid w:val="00003E8D"/>
    <w:rsid w:val="00033DD1"/>
    <w:rsid w:val="000765B8"/>
    <w:rsid w:val="000F7763"/>
    <w:rsid w:val="001026B1"/>
    <w:rsid w:val="00120715"/>
    <w:rsid w:val="001431C8"/>
    <w:rsid w:val="001742A7"/>
    <w:rsid w:val="001748D1"/>
    <w:rsid w:val="00175619"/>
    <w:rsid w:val="001824F9"/>
    <w:rsid w:val="001C7911"/>
    <w:rsid w:val="001F18E5"/>
    <w:rsid w:val="00203879"/>
    <w:rsid w:val="002063D5"/>
    <w:rsid w:val="00240A3D"/>
    <w:rsid w:val="002730A0"/>
    <w:rsid w:val="00282FF9"/>
    <w:rsid w:val="0028688E"/>
    <w:rsid w:val="002A2906"/>
    <w:rsid w:val="002A45AE"/>
    <w:rsid w:val="002F226D"/>
    <w:rsid w:val="002F336E"/>
    <w:rsid w:val="00343AA6"/>
    <w:rsid w:val="00381326"/>
    <w:rsid w:val="00396698"/>
    <w:rsid w:val="003E7AE6"/>
    <w:rsid w:val="003F7F35"/>
    <w:rsid w:val="0043400D"/>
    <w:rsid w:val="00444F9D"/>
    <w:rsid w:val="004A088F"/>
    <w:rsid w:val="004C4DA5"/>
    <w:rsid w:val="004D2D14"/>
    <w:rsid w:val="005677BE"/>
    <w:rsid w:val="00582EC5"/>
    <w:rsid w:val="005B6A6C"/>
    <w:rsid w:val="006101A7"/>
    <w:rsid w:val="00627CEC"/>
    <w:rsid w:val="0068763B"/>
    <w:rsid w:val="00694EA2"/>
    <w:rsid w:val="006958B1"/>
    <w:rsid w:val="006D6B32"/>
    <w:rsid w:val="006E19EC"/>
    <w:rsid w:val="00707CF7"/>
    <w:rsid w:val="007200A6"/>
    <w:rsid w:val="00771F8C"/>
    <w:rsid w:val="0077432C"/>
    <w:rsid w:val="007D4F54"/>
    <w:rsid w:val="007F51FB"/>
    <w:rsid w:val="008159C2"/>
    <w:rsid w:val="008456EB"/>
    <w:rsid w:val="00855A5B"/>
    <w:rsid w:val="008622E5"/>
    <w:rsid w:val="00877EC7"/>
    <w:rsid w:val="0089602C"/>
    <w:rsid w:val="008A5E57"/>
    <w:rsid w:val="00900388"/>
    <w:rsid w:val="009020A7"/>
    <w:rsid w:val="00930533"/>
    <w:rsid w:val="00973D03"/>
    <w:rsid w:val="00976D92"/>
    <w:rsid w:val="009A3EB6"/>
    <w:rsid w:val="009A7F6E"/>
    <w:rsid w:val="009B4A48"/>
    <w:rsid w:val="009F656B"/>
    <w:rsid w:val="00A0032D"/>
    <w:rsid w:val="00A07E93"/>
    <w:rsid w:val="00A11FE0"/>
    <w:rsid w:val="00B51752"/>
    <w:rsid w:val="00B53885"/>
    <w:rsid w:val="00B931DE"/>
    <w:rsid w:val="00BE6D4A"/>
    <w:rsid w:val="00BE7259"/>
    <w:rsid w:val="00C00F9B"/>
    <w:rsid w:val="00CD705C"/>
    <w:rsid w:val="00CE751C"/>
    <w:rsid w:val="00CF6327"/>
    <w:rsid w:val="00D170EE"/>
    <w:rsid w:val="00D20B00"/>
    <w:rsid w:val="00E04917"/>
    <w:rsid w:val="00E60260"/>
    <w:rsid w:val="00ED03B0"/>
    <w:rsid w:val="00EE3242"/>
    <w:rsid w:val="00F4449E"/>
    <w:rsid w:val="00F63216"/>
    <w:rsid w:val="00F7158B"/>
    <w:rsid w:val="00FB661F"/>
    <w:rsid w:val="00FC1189"/>
    <w:rsid w:val="00FF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815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81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07033-21F4-4996-BC27-F596A2DF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Jolly</dc:creator>
  <cp:lastModifiedBy>Jaynia Steel [CASS]</cp:lastModifiedBy>
  <cp:revision>2</cp:revision>
  <dcterms:created xsi:type="dcterms:W3CDTF">2015-10-28T22:27:00Z</dcterms:created>
  <dcterms:modified xsi:type="dcterms:W3CDTF">2015-10-28T22:27:00Z</dcterms:modified>
</cp:coreProperties>
</file>