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68A97B4D" w:rsidR="009A2D11" w:rsidRPr="00E935F0" w:rsidRDefault="00B51051" w:rsidP="00257A69">
      <w:pPr>
        <w:rPr>
          <w:b/>
          <w:bCs/>
        </w:rPr>
      </w:pPr>
      <w:r w:rsidRPr="00E935F0">
        <w:rPr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E935F0">
        <w:rPr>
          <w:noProof/>
          <w:color w:val="003F87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25C54E47" w:rsidR="007D7805" w:rsidRPr="00257A69" w:rsidRDefault="00CB52AB" w:rsidP="009A39EF">
                            <w:pPr>
                              <w:pStyle w:val="Heading1"/>
                              <w:rPr>
                                <w:sz w:val="40"/>
                                <w:szCs w:val="18"/>
                                <w:lang w:val="es-ES"/>
                              </w:rPr>
                            </w:pPr>
                            <w:r w:rsidRPr="00257A69">
                              <w:rPr>
                                <w:b w:val="0"/>
                                <w:szCs w:val="18"/>
                                <w:lang w:val="es-ES"/>
                              </w:rPr>
                              <w:t>Apoyo disponible y sitios donde obtener ayuda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25C54E47" w:rsidR="007D7805" w:rsidRPr="00257A69" w:rsidRDefault="00CB52AB" w:rsidP="009A39EF">
                      <w:pPr>
                        <w:pStyle w:val="Heading1"/>
                        <w:rPr>
                          <w:sz w:val="40"/>
                          <w:szCs w:val="18"/>
                          <w:lang w:val="es-ES"/>
                        </w:rPr>
                      </w:pPr>
                      <w:r w:rsidRPr="00257A69">
                        <w:rPr>
                          <w:b w:val="0"/>
                          <w:szCs w:val="18"/>
                          <w:lang w:val="es-ES"/>
                        </w:rPr>
                        <w:t>Apoyo disponible y sitios donde obtener ayuda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E935F0">
        <w:rPr>
          <w:noProof/>
          <w:color w:val="003F87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E935F0">
        <w:rPr>
          <w:b/>
        </w:rPr>
        <w:t xml:space="preserve">Si </w:t>
      </w:r>
      <w:r w:rsidR="00CB52AB" w:rsidRPr="00E935F0">
        <w:rPr>
          <w:b/>
          <w:lang w:val="es-ES"/>
        </w:rPr>
        <w:t>t</w:t>
      </w:r>
      <w:r w:rsidR="009A2D11" w:rsidRPr="00E935F0">
        <w:rPr>
          <w:b/>
        </w:rPr>
        <w:t>u vida corre peligro, llam</w:t>
      </w:r>
      <w:r w:rsidR="00CB52AB" w:rsidRPr="00E935F0">
        <w:rPr>
          <w:b/>
          <w:lang w:val="es-ES"/>
        </w:rPr>
        <w:t>a</w:t>
      </w:r>
      <w:r w:rsidR="009A2D11" w:rsidRPr="00E935F0">
        <w:rPr>
          <w:b/>
        </w:rPr>
        <w:t xml:space="preserve"> al 111.</w:t>
      </w:r>
    </w:p>
    <w:p w14:paraId="506A5E9E" w14:textId="4323D051" w:rsidR="00C34E91" w:rsidRPr="00E935F0" w:rsidRDefault="00C34E91" w:rsidP="00DB7381">
      <w:r w:rsidRPr="00E935F0">
        <w:t>Para enterar</w:t>
      </w:r>
      <w:r w:rsidR="00CB52AB" w:rsidRPr="00E935F0">
        <w:rPr>
          <w:lang w:val="es-ES"/>
        </w:rPr>
        <w:t>t</w:t>
      </w:r>
      <w:r w:rsidRPr="00E935F0">
        <w:t>e de las últimas novedades, visit</w:t>
      </w:r>
      <w:r w:rsidR="00CB52AB" w:rsidRPr="00E935F0">
        <w:rPr>
          <w:lang w:val="es-ES"/>
        </w:rPr>
        <w:t>a el sitio</w:t>
      </w:r>
      <w:r w:rsidRPr="00E935F0">
        <w:t xml:space="preserve"> </w:t>
      </w:r>
      <w:hyperlink r:id="rId12" w:history="1">
        <w:r w:rsidRPr="00E935F0">
          <w:rPr>
            <w:rStyle w:val="Hyperlink"/>
          </w:rPr>
          <w:t>www.civildefence.govt.nz</w:t>
        </w:r>
      </w:hyperlink>
      <w:r w:rsidRPr="00E935F0">
        <w:t xml:space="preserve"> y </w:t>
      </w:r>
      <w:r w:rsidR="00CB52AB" w:rsidRPr="00E935F0">
        <w:rPr>
          <w:lang w:val="es-ES"/>
        </w:rPr>
        <w:t>sigue</w:t>
      </w:r>
      <w:r w:rsidRPr="00E935F0">
        <w:t xml:space="preserve"> al Grupo de Gestión de Emergencias de Defensa Civil de </w:t>
      </w:r>
      <w:r w:rsidR="00CB52AB" w:rsidRPr="00E935F0">
        <w:rPr>
          <w:lang w:val="es-ES"/>
        </w:rPr>
        <w:t>t</w:t>
      </w:r>
      <w:r w:rsidRPr="00E935F0">
        <w:t>u zona en Internet y en las redes sociales.</w:t>
      </w:r>
    </w:p>
    <w:p w14:paraId="1E340B45" w14:textId="4368718E" w:rsidR="008946A1" w:rsidRPr="00E935F0" w:rsidRDefault="001619A8" w:rsidP="00DB7381">
      <w:pPr>
        <w:pStyle w:val="Heading2"/>
      </w:pPr>
      <w:r w:rsidRPr="00E935F0">
        <w:t>Índice</w:t>
      </w:r>
    </w:p>
    <w:p w14:paraId="0496244A" w14:textId="22CB15BD" w:rsidR="008946A1" w:rsidRPr="00E935F0" w:rsidRDefault="008946A1" w:rsidP="00DB7381">
      <w:pPr>
        <w:pStyle w:val="ListParagraph"/>
        <w:numPr>
          <w:ilvl w:val="0"/>
          <w:numId w:val="5"/>
        </w:numPr>
      </w:pPr>
      <w:hyperlink w:anchor="_Evacuation_and_accommodation" w:history="1">
        <w:r w:rsidRPr="00E935F0">
          <w:rPr>
            <w:rStyle w:val="Hyperlink"/>
          </w:rPr>
          <w:t>Evacuación y alojamiento</w:t>
        </w:r>
      </w:hyperlink>
    </w:p>
    <w:p w14:paraId="72927C12" w14:textId="754BFDEB" w:rsidR="00332B65" w:rsidRPr="00E935F0" w:rsidRDefault="00332B65" w:rsidP="00DB7381">
      <w:pPr>
        <w:pStyle w:val="ListParagraph"/>
        <w:numPr>
          <w:ilvl w:val="0"/>
          <w:numId w:val="5"/>
        </w:numPr>
      </w:pPr>
      <w:hyperlink w:anchor="_Traffic_and_travel" w:history="1">
        <w:r w:rsidRPr="00E935F0">
          <w:rPr>
            <w:rStyle w:val="Hyperlink"/>
          </w:rPr>
          <w:t>Tránsito y viajes</w:t>
        </w:r>
      </w:hyperlink>
    </w:p>
    <w:p w14:paraId="1F2DB23E" w14:textId="59A5A218" w:rsidR="001619A8" w:rsidRPr="00E935F0" w:rsidRDefault="001619A8" w:rsidP="00DB7381">
      <w:pPr>
        <w:pStyle w:val="ListParagraph"/>
        <w:numPr>
          <w:ilvl w:val="0"/>
          <w:numId w:val="5"/>
        </w:numPr>
      </w:pPr>
      <w:hyperlink w:anchor="_Financial_support" w:history="1">
        <w:r w:rsidRPr="00E935F0">
          <w:rPr>
            <w:rStyle w:val="Hyperlink"/>
          </w:rPr>
          <w:t>Apoyo económico</w:t>
        </w:r>
      </w:hyperlink>
    </w:p>
    <w:p w14:paraId="0C853C43" w14:textId="097A1828" w:rsidR="00435407" w:rsidRPr="00E935F0" w:rsidRDefault="00435407" w:rsidP="00DB7381">
      <w:pPr>
        <w:pStyle w:val="ListParagraph"/>
        <w:numPr>
          <w:ilvl w:val="0"/>
          <w:numId w:val="5"/>
        </w:numPr>
      </w:pPr>
      <w:hyperlink w:anchor="_Health_and_wellbeing" w:history="1">
        <w:r w:rsidRPr="00E935F0">
          <w:rPr>
            <w:rStyle w:val="Hyperlink"/>
          </w:rPr>
          <w:t>Salud y bienestar</w:t>
        </w:r>
      </w:hyperlink>
    </w:p>
    <w:p w14:paraId="69E0F128" w14:textId="4477DA7C" w:rsidR="001619A8" w:rsidRPr="00E935F0" w:rsidRDefault="001619A8" w:rsidP="00DB7381">
      <w:pPr>
        <w:pStyle w:val="ListParagraph"/>
        <w:numPr>
          <w:ilvl w:val="0"/>
          <w:numId w:val="5"/>
        </w:numPr>
      </w:pPr>
      <w:hyperlink w:anchor="_Support_for_disabled" w:history="1">
        <w:r w:rsidRPr="00E935F0">
          <w:rPr>
            <w:rStyle w:val="Hyperlink"/>
          </w:rPr>
          <w:t>Apoyo para las personas con discapacidad</w:t>
        </w:r>
      </w:hyperlink>
    </w:p>
    <w:p w14:paraId="67973BF1" w14:textId="0DDF1497" w:rsidR="001619A8" w:rsidRPr="00E935F0" w:rsidRDefault="001619A8" w:rsidP="00DB7381">
      <w:pPr>
        <w:pStyle w:val="ListParagraph"/>
        <w:numPr>
          <w:ilvl w:val="0"/>
          <w:numId w:val="5"/>
        </w:numPr>
      </w:pPr>
      <w:hyperlink w:anchor="_Support_for_Whānau" w:history="1">
        <w:r w:rsidRPr="00E935F0">
          <w:rPr>
            <w:rStyle w:val="Hyperlink"/>
          </w:rPr>
          <w:t>Apoyo para los Whānau Māori</w:t>
        </w:r>
      </w:hyperlink>
    </w:p>
    <w:p w14:paraId="722C672A" w14:textId="1C4780BA" w:rsidR="003A7BD0" w:rsidRPr="00E935F0" w:rsidRDefault="003A7BD0" w:rsidP="00DB7381">
      <w:pPr>
        <w:pStyle w:val="ListParagraph"/>
        <w:numPr>
          <w:ilvl w:val="0"/>
          <w:numId w:val="5"/>
        </w:numPr>
      </w:pPr>
      <w:hyperlink w:anchor="_Support_for_Pacific" w:history="1">
        <w:r w:rsidRPr="00E935F0">
          <w:rPr>
            <w:rStyle w:val="Hyperlink"/>
          </w:rPr>
          <w:t>Apoyo para los pueblos del Pacífico</w:t>
        </w:r>
      </w:hyperlink>
    </w:p>
    <w:p w14:paraId="52860821" w14:textId="29DE628E" w:rsidR="003A7BD0" w:rsidRPr="00E935F0" w:rsidRDefault="003A7BD0" w:rsidP="00DB7381">
      <w:pPr>
        <w:pStyle w:val="ListParagraph"/>
        <w:numPr>
          <w:ilvl w:val="0"/>
          <w:numId w:val="5"/>
        </w:numPr>
      </w:pPr>
      <w:hyperlink w:anchor="_Support_for_ethnic" w:history="1">
        <w:r w:rsidRPr="00E935F0">
          <w:rPr>
            <w:rStyle w:val="Hyperlink"/>
          </w:rPr>
          <w:t>Apoyo para las comunidades étnicas</w:t>
        </w:r>
      </w:hyperlink>
    </w:p>
    <w:p w14:paraId="00F27064" w14:textId="39D4F460" w:rsidR="001619A8" w:rsidRPr="00E935F0" w:rsidRDefault="001619A8" w:rsidP="00DB7381">
      <w:pPr>
        <w:pStyle w:val="ListParagraph"/>
        <w:numPr>
          <w:ilvl w:val="0"/>
          <w:numId w:val="5"/>
        </w:numPr>
      </w:pPr>
      <w:hyperlink w:anchor="_Foreign_nationals" w:history="1">
        <w:r w:rsidRPr="00E935F0">
          <w:rPr>
            <w:rStyle w:val="Hyperlink"/>
          </w:rPr>
          <w:t>Ciudadanos extranjeros</w:t>
        </w:r>
      </w:hyperlink>
    </w:p>
    <w:p w14:paraId="65A15B57" w14:textId="12DA8B0B" w:rsidR="001619A8" w:rsidRPr="00E935F0" w:rsidRDefault="001619A8" w:rsidP="00DB7381">
      <w:pPr>
        <w:pStyle w:val="ListParagraph"/>
        <w:numPr>
          <w:ilvl w:val="0"/>
          <w:numId w:val="5"/>
        </w:numPr>
      </w:pPr>
      <w:hyperlink w:anchor="_Animal_welfare" w:history="1">
        <w:r w:rsidRPr="00E935F0">
          <w:rPr>
            <w:rStyle w:val="Hyperlink"/>
          </w:rPr>
          <w:t>Bienestar animal</w:t>
        </w:r>
      </w:hyperlink>
    </w:p>
    <w:p w14:paraId="40A184B6" w14:textId="0CB00ACC" w:rsidR="001619A8" w:rsidRPr="00E935F0" w:rsidRDefault="001619A8" w:rsidP="00DB7381">
      <w:pPr>
        <w:pStyle w:val="ListParagraph"/>
        <w:numPr>
          <w:ilvl w:val="0"/>
          <w:numId w:val="5"/>
        </w:numPr>
      </w:pPr>
      <w:hyperlink w:anchor="_Insurance" w:history="1">
        <w:r w:rsidRPr="00E935F0">
          <w:rPr>
            <w:rStyle w:val="Hyperlink"/>
          </w:rPr>
          <w:t>Seguro</w:t>
        </w:r>
      </w:hyperlink>
    </w:p>
    <w:p w14:paraId="615E8313" w14:textId="5C581E62" w:rsidR="001619A8" w:rsidRPr="00E935F0" w:rsidRDefault="001619A8" w:rsidP="00DB7381">
      <w:pPr>
        <w:pStyle w:val="ListParagraph"/>
        <w:numPr>
          <w:ilvl w:val="0"/>
          <w:numId w:val="5"/>
        </w:numPr>
      </w:pPr>
      <w:hyperlink w:anchor="_Tenants_and_landlords" w:history="1">
        <w:r w:rsidRPr="00E935F0">
          <w:rPr>
            <w:rStyle w:val="Hyperlink"/>
          </w:rPr>
          <w:t>Inquilinos y propietarios</w:t>
        </w:r>
      </w:hyperlink>
    </w:p>
    <w:p w14:paraId="341F5467" w14:textId="12FA694F" w:rsidR="003A7BD0" w:rsidRPr="00E935F0" w:rsidRDefault="003A7BD0" w:rsidP="00DB7381">
      <w:pPr>
        <w:pStyle w:val="ListParagraph"/>
        <w:numPr>
          <w:ilvl w:val="0"/>
          <w:numId w:val="5"/>
        </w:numPr>
      </w:pPr>
      <w:hyperlink w:anchor="_Schools_and_early" w:history="1">
        <w:r w:rsidRPr="00E935F0">
          <w:rPr>
            <w:rStyle w:val="Hyperlink"/>
          </w:rPr>
          <w:t>Escuelas y centros de educación de la primera infancia</w:t>
        </w:r>
      </w:hyperlink>
    </w:p>
    <w:p w14:paraId="30E9DA3C" w14:textId="5A3B405E" w:rsidR="0095146F" w:rsidRPr="00E935F0" w:rsidRDefault="0095146F" w:rsidP="00DB7381">
      <w:pPr>
        <w:pStyle w:val="Heading2"/>
      </w:pPr>
      <w:bookmarkStart w:id="0" w:name="_Evacuation_and_accommodation"/>
      <w:bookmarkEnd w:id="0"/>
      <w:r w:rsidRPr="00E935F0">
        <w:t>Evacuación y alojamiento</w:t>
      </w:r>
    </w:p>
    <w:p w14:paraId="0B55BA25" w14:textId="70800CD4" w:rsidR="01A8F9FD" w:rsidRPr="00E935F0" w:rsidRDefault="0083107F" w:rsidP="000E1CEF">
      <w:pPr>
        <w:pStyle w:val="Heading3"/>
      </w:pPr>
      <w:r w:rsidRPr="00E935F0">
        <w:t>Evacuación</w:t>
      </w:r>
    </w:p>
    <w:p w14:paraId="62DAFC60" w14:textId="68E74748" w:rsidR="00D7332C" w:rsidRPr="00E935F0" w:rsidRDefault="00D7332C" w:rsidP="00DB7381">
      <w:r w:rsidRPr="00E935F0">
        <w:t>Si tienes que evacuar, procura quedarte con amigos o con parientes o whānau.</w:t>
      </w:r>
    </w:p>
    <w:p w14:paraId="1C35E8B9" w14:textId="0BA694EA" w:rsidR="00D7332C" w:rsidRPr="00E935F0" w:rsidRDefault="00D7332C" w:rsidP="00DB7381">
      <w:r w:rsidRPr="00E935F0">
        <w:t>Si no puedes quedarte con ellos, dirígete a un Centro de Defensa Civil. Consulta el sitio web de tu Grupo de Gestión de Emergencias de Defensa Civil para obtener una lista de los Centros que se encuentran abiertos.</w:t>
      </w:r>
    </w:p>
    <w:p w14:paraId="3E34C029" w14:textId="43D2E298" w:rsidR="00D7332C" w:rsidRPr="00E935F0" w:rsidRDefault="00D7332C" w:rsidP="00DB7381">
      <w:r w:rsidRPr="00E935F0">
        <w:lastRenderedPageBreak/>
        <w:t>Lleva todos los artículos esenciales que puedas necesitar, como medicamentos, ropa de abrigo y artículos para bebés.</w:t>
      </w:r>
    </w:p>
    <w:p w14:paraId="0C4BA781" w14:textId="3DAB9CDE" w:rsidR="00AC65A1" w:rsidRPr="00E935F0" w:rsidRDefault="00AC65A1" w:rsidP="00DB7381">
      <w:r w:rsidRPr="00E935F0">
        <w:t>Si tienes un perro que asiste a una persona con discapacidad, llévalo contigo.</w:t>
      </w:r>
    </w:p>
    <w:p w14:paraId="5BBD1D98" w14:textId="19F5137B" w:rsidR="00D7332C" w:rsidRPr="00E935F0" w:rsidRDefault="00D7332C" w:rsidP="00DB7381">
      <w:r w:rsidRPr="00E935F0">
        <w:t>Si no puedes comunicarte con un Centro de Defensa Civil, comunícate con tu Grupo de Gestión de Emergencias de Defensa Civil para averiguar qué opciones tienes.</w:t>
      </w:r>
    </w:p>
    <w:p w14:paraId="6C93927E" w14:textId="77777777" w:rsidR="002479C0" w:rsidRPr="00E935F0" w:rsidRDefault="002479C0" w:rsidP="00DB7381">
      <w:bookmarkStart w:id="1" w:name="_Traffic_and_travel"/>
      <w:bookmarkEnd w:id="1"/>
      <w:r w:rsidRPr="00E935F0">
        <w:t xml:space="preserve">Puedes encontrar tu Grupo de Gestión de Emergencias de Defensa Civil en </w:t>
      </w:r>
      <w:hyperlink r:id="rId13" w:history="1">
        <w:r w:rsidRPr="00E935F0">
          <w:rPr>
            <w:rStyle w:val="Hyperlink"/>
          </w:rPr>
          <w:t>www.civildefence.govt.nz/find-your-civil-defence-group/</w:t>
        </w:r>
      </w:hyperlink>
      <w:r w:rsidRPr="00E935F0">
        <w:t>.</w:t>
      </w:r>
    </w:p>
    <w:p w14:paraId="0C056CE1" w14:textId="62FA7AA0" w:rsidR="00332B65" w:rsidRPr="00E935F0" w:rsidRDefault="00332B65" w:rsidP="00DB7381">
      <w:pPr>
        <w:pStyle w:val="Heading2"/>
      </w:pPr>
      <w:r w:rsidRPr="00E935F0">
        <w:t>Tránsito y viajes</w:t>
      </w:r>
    </w:p>
    <w:p w14:paraId="3E3F36C0" w14:textId="2161689F" w:rsidR="00332B65" w:rsidRPr="00E935F0" w:rsidRDefault="0083107F" w:rsidP="000E1CEF">
      <w:pPr>
        <w:pStyle w:val="Heading3"/>
      </w:pPr>
      <w:r w:rsidRPr="00E935F0">
        <w:t>Viajes por carretera</w:t>
      </w:r>
    </w:p>
    <w:p w14:paraId="45CB395D" w14:textId="0C2F5F1A" w:rsidR="00BB2042" w:rsidRPr="00E935F0" w:rsidRDefault="00BB2042" w:rsidP="00DB7381">
      <w:r w:rsidRPr="00E935F0">
        <w:t>Sigue las recomendaciones de tu Grupo de Defensa Civil y de las autoridades locales.</w:t>
      </w:r>
    </w:p>
    <w:p w14:paraId="17A23122" w14:textId="10AB7CDF" w:rsidR="005453E4" w:rsidRPr="00E935F0" w:rsidRDefault="00BB2042" w:rsidP="00DB7381">
      <w:pPr>
        <w:rPr>
          <w:lang w:val="es-ES"/>
        </w:rPr>
      </w:pPr>
      <w:r w:rsidRPr="00E935F0">
        <w:t xml:space="preserve">Para obtener información sobre el tránsito y los viajes, sigue a la Agencia de Transporte de Nueva Zelanda en las redes sociales o visita el sitio </w:t>
      </w:r>
      <w:hyperlink r:id="rId14" w:history="1">
        <w:r w:rsidRPr="00E935F0">
          <w:rPr>
            <w:rStyle w:val="Hyperlink"/>
          </w:rPr>
          <w:t>www.nzta.govt.nz/traffic-and-travel-information/</w:t>
        </w:r>
      </w:hyperlink>
      <w:r w:rsidR="004E5F97" w:rsidRPr="00E935F0">
        <w:rPr>
          <w:rStyle w:val="Hyperlink"/>
          <w:lang w:val="es-ES"/>
        </w:rPr>
        <w:t>.</w:t>
      </w:r>
    </w:p>
    <w:p w14:paraId="73BA57C8" w14:textId="2372EF02" w:rsidR="00BB2042" w:rsidRPr="00E935F0" w:rsidRDefault="00BB2042" w:rsidP="00DB7381">
      <w:r w:rsidRPr="00E935F0">
        <w:t xml:space="preserve">Utiliza la herramienta de planificación de la Agencia de Transporte de Nueva Zelanda para planificar tu viaje. Puedes encontrar la herramienta aquí: </w:t>
      </w:r>
      <w:hyperlink r:id="rId15" w:history="1">
        <w:r w:rsidRPr="00E935F0">
          <w:rPr>
            <w:rStyle w:val="Hyperlink"/>
          </w:rPr>
          <w:t>www.journeys.nzta.govt.nz/journey-planner/</w:t>
        </w:r>
      </w:hyperlink>
      <w:r w:rsidRPr="00E935F0">
        <w:t xml:space="preserve">. </w:t>
      </w:r>
    </w:p>
    <w:p w14:paraId="1C533043" w14:textId="3A19D4CC" w:rsidR="0095146F" w:rsidRPr="00E935F0" w:rsidRDefault="0095146F" w:rsidP="00DB7381">
      <w:pPr>
        <w:pStyle w:val="Heading2"/>
      </w:pPr>
      <w:bookmarkStart w:id="2" w:name="_Financial_support"/>
      <w:bookmarkEnd w:id="2"/>
      <w:r w:rsidRPr="00E935F0">
        <w:t>Apoyo económico</w:t>
      </w:r>
    </w:p>
    <w:p w14:paraId="31EEBE01" w14:textId="2F869C8E" w:rsidR="007C375A" w:rsidRPr="00E935F0" w:rsidRDefault="00D06173" w:rsidP="000E1CEF">
      <w:pPr>
        <w:pStyle w:val="Heading3"/>
      </w:pPr>
      <w:r w:rsidRPr="00E935F0">
        <w:t>Ayuda económica</w:t>
      </w:r>
    </w:p>
    <w:p w14:paraId="2F2E87F2" w14:textId="6183F6FB" w:rsidR="00DF60B9" w:rsidRPr="00E935F0" w:rsidRDefault="00DF60B9" w:rsidP="00DB7381">
      <w:r w:rsidRPr="00E935F0">
        <w:t>Si tienes dificultades para cubrir tus gastos básicos, el Departamento de Trabajo e Ingresos podría ayudarte</w:t>
      </w:r>
      <w:r w:rsidR="003F5B3F" w:rsidRPr="00E935F0">
        <w:rPr>
          <w:lang w:val="es-ES"/>
        </w:rPr>
        <w:t>, i</w:t>
      </w:r>
      <w:r w:rsidRPr="00E935F0">
        <w:t>ncluso si tienes trabajo.</w:t>
      </w:r>
    </w:p>
    <w:p w14:paraId="5984F450" w14:textId="77777777" w:rsidR="00DF60B9" w:rsidRPr="00E935F0" w:rsidRDefault="007C375A" w:rsidP="00DB7381">
      <w:r w:rsidRPr="00E935F0">
        <w:t xml:space="preserve">La situación de cada uno es diferente. El Departamento de Trabajo e Ingresos puede ayudarte a pagar, por ejemplo: </w:t>
      </w:r>
    </w:p>
    <w:p w14:paraId="2AFC4B7E" w14:textId="61393DF9" w:rsidR="00DF60B9" w:rsidRPr="00E935F0" w:rsidRDefault="00DF60B9" w:rsidP="00DB7381">
      <w:pPr>
        <w:pStyle w:val="ListParagraph"/>
        <w:numPr>
          <w:ilvl w:val="0"/>
          <w:numId w:val="6"/>
        </w:numPr>
      </w:pPr>
      <w:r w:rsidRPr="00E935F0">
        <w:t>la ropa de cama;</w:t>
      </w:r>
    </w:p>
    <w:p w14:paraId="6C0B55EB" w14:textId="05E8C016" w:rsidR="00DF60B9" w:rsidRPr="00E935F0" w:rsidRDefault="00DF60B9" w:rsidP="00DB7381">
      <w:pPr>
        <w:pStyle w:val="ListParagraph"/>
        <w:numPr>
          <w:ilvl w:val="0"/>
          <w:numId w:val="6"/>
        </w:numPr>
      </w:pPr>
      <w:r w:rsidRPr="00E935F0">
        <w:t>los alimentos;</w:t>
      </w:r>
    </w:p>
    <w:p w14:paraId="4D1DD233" w14:textId="7A8C2FC8" w:rsidR="00DF60B9" w:rsidRPr="00E935F0" w:rsidRDefault="00DF60B9" w:rsidP="00DB7381">
      <w:pPr>
        <w:pStyle w:val="ListParagraph"/>
        <w:numPr>
          <w:ilvl w:val="0"/>
          <w:numId w:val="6"/>
        </w:numPr>
      </w:pPr>
      <w:r w:rsidRPr="00E935F0">
        <w:t>el alquiler;</w:t>
      </w:r>
    </w:p>
    <w:p w14:paraId="6F1201BE" w14:textId="13964FCF" w:rsidR="00DF60B9" w:rsidRPr="00E935F0" w:rsidRDefault="00DF60B9" w:rsidP="00DB7381">
      <w:pPr>
        <w:pStyle w:val="ListParagraph"/>
        <w:numPr>
          <w:ilvl w:val="0"/>
          <w:numId w:val="6"/>
        </w:numPr>
      </w:pPr>
      <w:r w:rsidRPr="00E935F0">
        <w:t>las facturas de energía;</w:t>
      </w:r>
    </w:p>
    <w:p w14:paraId="0880774B" w14:textId="1295FE0F" w:rsidR="00DF60B9" w:rsidRPr="00E935F0" w:rsidRDefault="00DF60B9" w:rsidP="00DB7381">
      <w:pPr>
        <w:pStyle w:val="ListParagraph"/>
        <w:numPr>
          <w:ilvl w:val="0"/>
          <w:numId w:val="6"/>
        </w:numPr>
      </w:pPr>
      <w:r w:rsidRPr="00E935F0">
        <w:t>las reparaciones, o</w:t>
      </w:r>
    </w:p>
    <w:p w14:paraId="1F404750" w14:textId="280E3936" w:rsidR="00DF60B9" w:rsidRPr="00E935F0" w:rsidRDefault="00F65688" w:rsidP="00DB7381">
      <w:pPr>
        <w:pStyle w:val="ListParagraph"/>
        <w:numPr>
          <w:ilvl w:val="0"/>
          <w:numId w:val="6"/>
        </w:numPr>
      </w:pPr>
      <w:r w:rsidRPr="00E935F0">
        <w:rPr>
          <w:lang w:val="es-ES"/>
        </w:rPr>
        <w:t>los</w:t>
      </w:r>
      <w:r w:rsidR="00DF60B9" w:rsidRPr="00E935F0">
        <w:t xml:space="preserve"> electrodomésticos</w:t>
      </w:r>
      <w:r w:rsidRPr="00E935F0">
        <w:rPr>
          <w:lang w:val="es-ES"/>
        </w:rPr>
        <w:t xml:space="preserve"> que debas reemplazar</w:t>
      </w:r>
      <w:r w:rsidR="00DF60B9" w:rsidRPr="00E935F0">
        <w:t>.</w:t>
      </w:r>
    </w:p>
    <w:p w14:paraId="75A3FD2B" w14:textId="190D9BD8" w:rsidR="008946A1" w:rsidRPr="00E935F0" w:rsidRDefault="007C375A" w:rsidP="00DB7381">
      <w:r w:rsidRPr="00E935F0">
        <w:lastRenderedPageBreak/>
        <w:t xml:space="preserve">Tu situación determinará </w:t>
      </w:r>
      <w:r w:rsidR="00F65688" w:rsidRPr="00E935F0">
        <w:rPr>
          <w:lang w:val="es-ES"/>
        </w:rPr>
        <w:t>qué ayuda</w:t>
      </w:r>
      <w:r w:rsidRPr="00E935F0">
        <w:t xml:space="preserve"> puedes obtener y si tienes que devolverl</w:t>
      </w:r>
      <w:r w:rsidR="00F65688" w:rsidRPr="00E935F0">
        <w:rPr>
          <w:lang w:val="es-ES"/>
        </w:rPr>
        <w:t>a</w:t>
      </w:r>
      <w:r w:rsidRPr="00E935F0">
        <w:t>.</w:t>
      </w:r>
    </w:p>
    <w:p w14:paraId="3B6AAA02" w14:textId="5B59745C" w:rsidR="1BAC5195" w:rsidRDefault="00DF60B9" w:rsidP="00DB7381">
      <w:r w:rsidRPr="00E935F0">
        <w:t xml:space="preserve">Visita </w:t>
      </w:r>
      <w:hyperlink r:id="rId16" w:history="1">
        <w:r w:rsidRPr="00E935F0">
          <w:rPr>
            <w:rStyle w:val="Hyperlink"/>
          </w:rPr>
          <w:t>www.workandincome.govt.nz</w:t>
        </w:r>
      </w:hyperlink>
      <w:r w:rsidRPr="00E935F0">
        <w:t xml:space="preserve"> o llama al 0800 559 009 para obtener más información.</w:t>
      </w:r>
    </w:p>
    <w:p w14:paraId="5AFBDD8F" w14:textId="4F2202C7" w:rsidR="00B619AF" w:rsidRDefault="00B619AF" w:rsidP="00B619AF">
      <w:pPr>
        <w:pStyle w:val="Heading3"/>
      </w:pPr>
      <w:r w:rsidRPr="00B619AF">
        <w:t>Ayuda de los bancos</w:t>
      </w:r>
    </w:p>
    <w:p w14:paraId="3B3BE7CC" w14:textId="77777777" w:rsidR="00B619AF" w:rsidRDefault="00B619AF" w:rsidP="00B619AF">
      <w:r>
        <w:t xml:space="preserve">Si estás atravesando dificultades financieras debido a una emergencia, habla con tu banco lo antes posible. </w:t>
      </w:r>
    </w:p>
    <w:p w14:paraId="7DA679E4" w14:textId="77777777" w:rsidR="00B619AF" w:rsidRDefault="00B619AF" w:rsidP="00B619AF">
      <w:r>
        <w:t xml:space="preserve">Los bancos cuentan con equipos especializados en situaciones difíciles que pueden informarte sobre tus opciones. </w:t>
      </w:r>
    </w:p>
    <w:p w14:paraId="4EDC646A" w14:textId="77777777" w:rsidR="00B619AF" w:rsidRDefault="00B619AF" w:rsidP="00B619AF">
      <w:r>
        <w:t xml:space="preserve">Los bancos pueden ayudarte de muchas maneras, dependiendo de tu situación. Por ejemplo, pueden hacer lo siguiente: </w:t>
      </w:r>
    </w:p>
    <w:p w14:paraId="736E0DBA" w14:textId="77777777" w:rsidR="00B619AF" w:rsidRDefault="00B619AF" w:rsidP="00B619AF">
      <w:pPr>
        <w:pStyle w:val="ListParagraph"/>
        <w:numPr>
          <w:ilvl w:val="0"/>
          <w:numId w:val="9"/>
        </w:numPr>
      </w:pPr>
      <w:r>
        <w:t xml:space="preserve">permitirte pagar solo los intereses de tu préstamo durante un breve periodo de tiempo, y </w:t>
      </w:r>
    </w:p>
    <w:p w14:paraId="0A257994" w14:textId="1E583318" w:rsidR="00B619AF" w:rsidRPr="00B619AF" w:rsidRDefault="00B619AF" w:rsidP="00B619AF">
      <w:pPr>
        <w:pStyle w:val="ListParagraph"/>
        <w:numPr>
          <w:ilvl w:val="0"/>
          <w:numId w:val="9"/>
        </w:numPr>
      </w:pPr>
      <w:r>
        <w:t>eximirte de los gastos de cancelación de los depósitos a plazo fijo. Cada situación es diferente. Cuanto antes hables con tu banco, mejor te podrán ayudar.</w:t>
      </w:r>
    </w:p>
    <w:p w14:paraId="241984BB" w14:textId="77777777" w:rsidR="00346E19" w:rsidRPr="00E935F0" w:rsidRDefault="00346E19" w:rsidP="00DB7381">
      <w:pPr>
        <w:pStyle w:val="Heading2"/>
        <w:rPr>
          <w:rStyle w:val="contentpasted0"/>
          <w:rFonts w:eastAsia="Times New Roman"/>
        </w:rPr>
      </w:pPr>
      <w:bookmarkStart w:id="3" w:name="_Health_and_wellbeing"/>
      <w:bookmarkEnd w:id="3"/>
      <w:r w:rsidRPr="00E935F0">
        <w:rPr>
          <w:rStyle w:val="contentpasted0"/>
        </w:rPr>
        <w:t>Salud y bienestar</w:t>
      </w:r>
    </w:p>
    <w:p w14:paraId="0205B49B" w14:textId="389DB228" w:rsidR="00346E19" w:rsidRPr="00E935F0" w:rsidRDefault="003A7BD0" w:rsidP="000E1CEF">
      <w:pPr>
        <w:pStyle w:val="Heading3"/>
      </w:pPr>
      <w:r w:rsidRPr="00E935F0">
        <w:t>Atención de salud disponible</w:t>
      </w:r>
    </w:p>
    <w:p w14:paraId="2FEE5A67" w14:textId="172D642B" w:rsidR="00346E19" w:rsidRPr="00E935F0" w:rsidRDefault="00346E19" w:rsidP="00DB7381">
      <w:r w:rsidRPr="00E935F0">
        <w:t>La atención de salud seguirá estando disponible cuando la necesites.</w:t>
      </w:r>
    </w:p>
    <w:p w14:paraId="660EEED2" w14:textId="226D0B85" w:rsidR="00346E19" w:rsidRPr="00E935F0" w:rsidRDefault="00346E19" w:rsidP="00DB7381">
      <w:r w:rsidRPr="00E935F0">
        <w:t>Si te encuentras muy enfermo y necesitas atención de urgencia, acude al servicio de urgencias más cercano</w:t>
      </w:r>
      <w:r w:rsidRPr="00E935F0">
        <w:rPr>
          <w:b/>
        </w:rPr>
        <w:t xml:space="preserve"> o llama al 111.</w:t>
      </w:r>
    </w:p>
    <w:p w14:paraId="40F651FC" w14:textId="74480076" w:rsidR="00C34E91" w:rsidRPr="00E935F0" w:rsidRDefault="00C34E91" w:rsidP="00DB7381">
      <w:r w:rsidRPr="00E935F0">
        <w:t xml:space="preserve">Si no se trata de una </w:t>
      </w:r>
      <w:r w:rsidR="00BE0123" w:rsidRPr="00E935F0">
        <w:rPr>
          <w:lang w:val="es-ES"/>
        </w:rPr>
        <w:t>urgencia</w:t>
      </w:r>
      <w:r w:rsidRPr="00E935F0">
        <w:t xml:space="preserve">, llama a la línea de salud Healthline al 0800 611 116. </w:t>
      </w:r>
      <w:r w:rsidR="00BE0123" w:rsidRPr="00E935F0">
        <w:rPr>
          <w:lang w:val="es-ES"/>
        </w:rPr>
        <w:t>Esa línea</w:t>
      </w:r>
      <w:r w:rsidRPr="00E935F0">
        <w:t xml:space="preserve"> está disponible las 24 horas del día, los 7 días de la semana, y ofrece asesoramiento médico gratuito brindado por profesionales de la salud. Ellos pueden indicarte adónde acudir para que te hagan pruebas y te traten, así como cuándo hacerlo, en caso de que lo necesites.</w:t>
      </w:r>
    </w:p>
    <w:p w14:paraId="43832FFC" w14:textId="75C8AD87" w:rsidR="00581199" w:rsidRPr="00E935F0" w:rsidRDefault="00581199" w:rsidP="00DB7381">
      <w:r w:rsidRPr="00E935F0">
        <w:t>Si te has inscrito con un médico de cabecera o tienes un proveedor de atención médica habitual, llama a tu médico o proveedor para concertar una cita. Es posible que te de</w:t>
      </w:r>
      <w:r w:rsidR="00BE0123" w:rsidRPr="00E935F0">
        <w:rPr>
          <w:lang w:val="es-ES"/>
        </w:rPr>
        <w:t>n</w:t>
      </w:r>
      <w:r w:rsidRPr="00E935F0">
        <w:t xml:space="preserve"> una cita urgente si explicas cuál es el problema. </w:t>
      </w:r>
    </w:p>
    <w:p w14:paraId="2C050F2C" w14:textId="34146294" w:rsidR="00581199" w:rsidRPr="00E935F0" w:rsidRDefault="00581199" w:rsidP="00DB7381">
      <w:r w:rsidRPr="00E935F0">
        <w:t xml:space="preserve">Si no te has inscrito </w:t>
      </w:r>
      <w:r w:rsidR="0009659E" w:rsidRPr="00E935F0">
        <w:rPr>
          <w:lang w:val="es-ES"/>
        </w:rPr>
        <w:t xml:space="preserve">con ningún médico </w:t>
      </w:r>
      <w:r w:rsidRPr="00E935F0">
        <w:t>o tu proveedor habitual no está disponible a tiempo, puedes acudir a</w:t>
      </w:r>
      <w:r w:rsidR="0009659E" w:rsidRPr="00E935F0">
        <w:rPr>
          <w:lang w:val="es-ES"/>
        </w:rPr>
        <w:t xml:space="preserve">l </w:t>
      </w:r>
      <w:r w:rsidRPr="00E935F0">
        <w:t xml:space="preserve">centro de urgencias </w:t>
      </w:r>
      <w:r w:rsidR="0009659E" w:rsidRPr="00E935F0">
        <w:rPr>
          <w:lang w:val="es-ES"/>
        </w:rPr>
        <w:t>de tu zona</w:t>
      </w:r>
      <w:r w:rsidRPr="00E935F0">
        <w:t xml:space="preserve">. No </w:t>
      </w:r>
      <w:r w:rsidRPr="00E935F0">
        <w:lastRenderedPageBreak/>
        <w:t>es necesario que pidas cita previa, pero es posible que tengas que esperar.</w:t>
      </w:r>
    </w:p>
    <w:p w14:paraId="531EAEAA" w14:textId="2D57D9FF" w:rsidR="00346E19" w:rsidRPr="00E935F0" w:rsidRDefault="00346E19" w:rsidP="00DB7381">
      <w:r w:rsidRPr="00E935F0">
        <w:t xml:space="preserve">Puedes encontrar un centro de urgencias en </w:t>
      </w:r>
      <w:hyperlink r:id="rId17" w:history="1">
        <w:r w:rsidRPr="00E935F0">
          <w:rPr>
            <w:rStyle w:val="Hyperlink"/>
          </w:rPr>
          <w:t>www.healthpoint.co.nz/gps-accident-urgent-medical-care/</w:t>
        </w:r>
      </w:hyperlink>
      <w:r w:rsidRPr="00E935F0">
        <w:t>.</w:t>
      </w:r>
    </w:p>
    <w:p w14:paraId="5B1F8493" w14:textId="35D0ABE3" w:rsidR="00346E19" w:rsidRPr="00E935F0" w:rsidRDefault="003A7BD0" w:rsidP="000E1CEF">
      <w:pPr>
        <w:pStyle w:val="Heading3"/>
      </w:pPr>
      <w:r w:rsidRPr="00E935F0">
        <w:t>Medicamentos con receta</w:t>
      </w:r>
    </w:p>
    <w:p w14:paraId="213171F3" w14:textId="2E4BEEEE" w:rsidR="00581199" w:rsidRPr="00E935F0" w:rsidRDefault="00581199" w:rsidP="00DB7381">
      <w:r w:rsidRPr="00E935F0">
        <w:t xml:space="preserve">Si </w:t>
      </w:r>
      <w:r w:rsidR="005C3BEA" w:rsidRPr="00E935F0">
        <w:rPr>
          <w:lang w:val="es-ES"/>
        </w:rPr>
        <w:t>se te han agotado</w:t>
      </w:r>
      <w:r w:rsidRPr="00E935F0">
        <w:t xml:space="preserve"> los medicamentos que te han recetado o no puedes acceder a ellos, la mejor opción suele ser acudir al médico para que te haga una nueva receta.</w:t>
      </w:r>
    </w:p>
    <w:p w14:paraId="632DECEB" w14:textId="0F9737B7" w:rsidR="00346E19" w:rsidRPr="00E935F0" w:rsidRDefault="00581199" w:rsidP="00DB7381">
      <w:r w:rsidRPr="00E935F0">
        <w:t>Si no puedes consultar a un médico, las farmacias pueden ayudarte. Los farmacéuticos pueden darte medicamentos para tres días como suministro de emergencia</w:t>
      </w:r>
      <w:r w:rsidR="005C3BEA" w:rsidRPr="00E935F0">
        <w:rPr>
          <w:lang w:val="es-ES"/>
        </w:rPr>
        <w:t>.</w:t>
      </w:r>
      <w:r w:rsidRPr="00E935F0">
        <w:t xml:space="preserve"> Esta opción puede resultar cara, ya que el Gobierno no subvenciona los medicamentos obtenidos de ese modo.</w:t>
      </w:r>
    </w:p>
    <w:p w14:paraId="73E6D453" w14:textId="6DB42F11" w:rsidR="00346E19" w:rsidRPr="00E935F0" w:rsidRDefault="00162FAB" w:rsidP="00DB7381">
      <w:r w:rsidRPr="00E935F0">
        <w:t xml:space="preserve">Puedes encontrar una farmacia en </w:t>
      </w:r>
      <w:hyperlink r:id="rId18" w:history="1">
        <w:r w:rsidRPr="00E935F0">
          <w:rPr>
            <w:rStyle w:val="Hyperlink"/>
          </w:rPr>
          <w:t>www.healthpoint.co.nz/pharmacy/</w:t>
        </w:r>
      </w:hyperlink>
      <w:r w:rsidRPr="00E935F0">
        <w:t>.</w:t>
      </w:r>
    </w:p>
    <w:p w14:paraId="6D27D5F2" w14:textId="5FBB86F1" w:rsidR="009304BB" w:rsidRPr="00E935F0" w:rsidRDefault="003A7BD0" w:rsidP="000E1CEF">
      <w:pPr>
        <w:pStyle w:val="Heading3"/>
      </w:pPr>
      <w:r w:rsidRPr="00E935F0">
        <w:t>Equipos médicos eléctricos</w:t>
      </w:r>
    </w:p>
    <w:p w14:paraId="24631806" w14:textId="16262B4D" w:rsidR="009304BB" w:rsidRPr="00E935F0" w:rsidRDefault="009304BB" w:rsidP="00DB7381">
      <w:r w:rsidRPr="00E935F0">
        <w:t>Si necesitas electricidad para hacer funcionar un equipo médico, tomar medicamentos o mantener tus funciones vitales y no dispones de un generador de reserva, ponte en contacto con tu compañía eléctrica y explícales tu situación. Si el problema persiste, ponte en contacto con el proveedor de los equipos. Si aún así el problema no se soluciona, llama al 111.</w:t>
      </w:r>
    </w:p>
    <w:p w14:paraId="28F52634" w14:textId="21E1C337" w:rsidR="00346E19" w:rsidRPr="00E935F0" w:rsidRDefault="003A7BD0" w:rsidP="000E1CEF">
      <w:pPr>
        <w:pStyle w:val="Heading3"/>
      </w:pPr>
      <w:r w:rsidRPr="00E935F0">
        <w:t>Bienestar</w:t>
      </w:r>
    </w:p>
    <w:p w14:paraId="5FC768C3" w14:textId="77777777" w:rsidR="00346E19" w:rsidRPr="00E935F0" w:rsidRDefault="00346E19" w:rsidP="00DB7381">
      <w:r w:rsidRPr="00E935F0">
        <w:t>La ansiedad es muy habitual durante un incidente de emergencia. Es una respuesta normal ante un situación estresante. Hablar con la gente y ayudar a otros puede resultar muy útil.</w:t>
      </w:r>
    </w:p>
    <w:p w14:paraId="19DCC104" w14:textId="6E6602F1" w:rsidR="008C2F37" w:rsidRPr="00E935F0" w:rsidRDefault="008C2F37" w:rsidP="00DB7381">
      <w:pPr>
        <w:rPr>
          <w:rStyle w:val="Hyperlink"/>
          <w:rFonts w:cs="Arial"/>
        </w:rPr>
      </w:pPr>
      <w:r w:rsidRPr="00E935F0">
        <w:t>Para obtener ayuda en relación con problemas de ansiedad, angustia o bienestar mental, llama o envía un mensaje de texto al número 1737, que está disponible para quienes necesitan hablar. Puedes hablar con un profesional cualificado de forma gratuita, las 24 horas del día, los 7 días de la semana.</w:t>
      </w:r>
    </w:p>
    <w:p w14:paraId="15E2774D" w14:textId="52F12901" w:rsidR="008C2F37" w:rsidRPr="00E935F0" w:rsidRDefault="00037CE9" w:rsidP="00DB7381">
      <w:pPr>
        <w:rPr>
          <w:rStyle w:val="Hyperlink"/>
          <w:rFonts w:cs="Arial"/>
          <w:lang w:val="es-ES"/>
        </w:rPr>
      </w:pPr>
      <w:r w:rsidRPr="00E935F0">
        <w:rPr>
          <w:rStyle w:val="ui-provider"/>
        </w:rPr>
        <w:t xml:space="preserve">Para recibir apoyo gratuito y presencial en materia de bienestar mental, visita </w:t>
      </w:r>
      <w:hyperlink r:id="rId19" w:tgtFrame="_blank" w:tooltip="http://www.wellbeingsupport.health.nz/" w:history="1">
        <w:r w:rsidRPr="00E935F0">
          <w:rPr>
            <w:rStyle w:val="Hyperlink"/>
          </w:rPr>
          <w:t>www.wellbeingsupport.health.nz</w:t>
        </w:r>
      </w:hyperlink>
      <w:r w:rsidR="003D1EF6" w:rsidRPr="00E935F0">
        <w:t>.</w:t>
      </w:r>
    </w:p>
    <w:p w14:paraId="000AF2CF" w14:textId="5B8147F7" w:rsidR="00346E19" w:rsidRPr="00E935F0" w:rsidRDefault="00346E19" w:rsidP="00DB7381">
      <w:pPr>
        <w:rPr>
          <w:rStyle w:val="Hyperlink"/>
          <w:color w:val="auto"/>
          <w:u w:val="none"/>
        </w:rPr>
      </w:pPr>
      <w:r w:rsidRPr="00E935F0">
        <w:t xml:space="preserve">En momentos difíciles, es importante que intentes dormir lo suficiente. Puedes obtener recomendaciones acerca del sueño en </w:t>
      </w:r>
      <w:hyperlink r:id="rId20" w:history="1">
        <w:r w:rsidRPr="00E935F0">
          <w:rPr>
            <w:rStyle w:val="Hyperlink"/>
          </w:rPr>
          <w:t>www.healthnavigator.org.nz/sleep-tips/</w:t>
        </w:r>
      </w:hyperlink>
      <w:r w:rsidR="00217B75" w:rsidRPr="00E935F0">
        <w:t>.</w:t>
      </w:r>
    </w:p>
    <w:p w14:paraId="3F11AD3D" w14:textId="2AA2A50B" w:rsidR="00346E19" w:rsidRPr="00E935F0" w:rsidRDefault="00346E19" w:rsidP="00DB7381">
      <w:r w:rsidRPr="00E935F0">
        <w:lastRenderedPageBreak/>
        <w:t>Si hay niños afectados por la emergencia, habl</w:t>
      </w:r>
      <w:r w:rsidR="00217B75" w:rsidRPr="00E935F0">
        <w:rPr>
          <w:lang w:val="es-ES"/>
        </w:rPr>
        <w:t>a</w:t>
      </w:r>
      <w:r w:rsidRPr="00E935F0">
        <w:t xml:space="preserve"> con ellos para explicarles lo que está sucediendo. Puedes obtener recomendaciones sobre cómo ayudar a los niños a afrontar un desastre natural en </w:t>
      </w:r>
      <w:hyperlink r:id="rId21" w:history="1">
        <w:r w:rsidRPr="00E935F0">
          <w:rPr>
            <w:rStyle w:val="Hyperlink"/>
          </w:rPr>
          <w:t>www.kidshealth.org.nz/coping-natural-disaster</w:t>
        </w:r>
      </w:hyperlink>
      <w:r w:rsidRPr="00E935F0">
        <w:t xml:space="preserve">. </w:t>
      </w:r>
    </w:p>
    <w:p w14:paraId="0BBE719E" w14:textId="455B3030" w:rsidR="00346E19" w:rsidRPr="00E935F0" w:rsidRDefault="00346E19" w:rsidP="00DB7381">
      <w:r w:rsidRPr="00E935F0">
        <w:t xml:space="preserve">Puedes encontrar más recursos sobre bienestar mental en </w:t>
      </w:r>
      <w:hyperlink r:id="rId22" w:history="1">
        <w:r w:rsidRPr="00E935F0">
          <w:rPr>
            <w:rStyle w:val="Hyperlink"/>
          </w:rPr>
          <w:t>www.getready.govt.nz/mental-wellbeing/</w:t>
        </w:r>
      </w:hyperlink>
      <w:r w:rsidRPr="00E935F0">
        <w:t xml:space="preserve">. </w:t>
      </w:r>
    </w:p>
    <w:p w14:paraId="78E51C7D" w14:textId="588C923E" w:rsidR="009803FB" w:rsidRPr="00E935F0" w:rsidRDefault="00230B20" w:rsidP="009A39EF">
      <w:pPr>
        <w:pStyle w:val="Heading3"/>
      </w:pPr>
      <w:r w:rsidRPr="00E935F0">
        <w:t>Apoyo para la población rural</w:t>
      </w:r>
    </w:p>
    <w:p w14:paraId="69CA1D81" w14:textId="0F2F1039" w:rsidR="0025463D" w:rsidRPr="00E935F0" w:rsidRDefault="00B44E1D" w:rsidP="009A39EF">
      <w:r w:rsidRPr="00E935F0">
        <w:t xml:space="preserve">Si eres agricultor o productor, puedes obtener ayuda a través de la organización Rural Support Trust. </w:t>
      </w:r>
    </w:p>
    <w:p w14:paraId="09DAD11B" w14:textId="46E660C9" w:rsidR="0025463D" w:rsidRPr="00E935F0" w:rsidRDefault="0025463D" w:rsidP="009A39EF">
      <w:r w:rsidRPr="00E935F0">
        <w:t xml:space="preserve">Puedes comunicarte con Rural Support Trust llamando al teléfono 0800 Rural Help (0800 787 254) o visitando </w:t>
      </w:r>
      <w:hyperlink r:id="rId23" w:tgtFrame="_blank" w:tooltip="http://www.rural-support.org.nz/" w:history="1">
        <w:r w:rsidRPr="00E935F0">
          <w:rPr>
            <w:rStyle w:val="Hyperlink"/>
          </w:rPr>
          <w:t>www.rural-support.org.nz</w:t>
        </w:r>
      </w:hyperlink>
      <w:r w:rsidRPr="00E935F0">
        <w:t>. </w:t>
      </w:r>
    </w:p>
    <w:p w14:paraId="4443096F" w14:textId="1ED5D0F8" w:rsidR="001619A8" w:rsidRPr="00E935F0" w:rsidRDefault="001619A8" w:rsidP="00DB7381">
      <w:pPr>
        <w:pStyle w:val="Heading2"/>
      </w:pPr>
      <w:bookmarkStart w:id="4" w:name="_Support_for_disabled"/>
      <w:bookmarkEnd w:id="4"/>
      <w:r w:rsidRPr="00E935F0">
        <w:t>Apoyo para las personas con discapacidad</w:t>
      </w:r>
    </w:p>
    <w:p w14:paraId="5ACDD278" w14:textId="65A18C85" w:rsidR="001619A8" w:rsidRPr="00E935F0" w:rsidRDefault="003A7BD0" w:rsidP="000E1CEF">
      <w:pPr>
        <w:pStyle w:val="Heading3"/>
      </w:pPr>
      <w:r w:rsidRPr="00E935F0">
        <w:t>Apoyo general</w:t>
      </w:r>
    </w:p>
    <w:p w14:paraId="25103C0F" w14:textId="0B9E5ED3" w:rsidR="001619A8" w:rsidRPr="00E935F0" w:rsidRDefault="001619A8" w:rsidP="00F73562">
      <w:r w:rsidRPr="00E935F0">
        <w:t xml:space="preserve">Si necesitas ayuda inmediata, llama al 111. Si tienes dificultad para oír o hablar por teléfono, puedes registrarte en el servicio de mensaje de texto del 111: </w:t>
      </w:r>
      <w:hyperlink r:id="rId24" w:history="1">
        <w:r w:rsidRPr="00E935F0">
          <w:rPr>
            <w:rStyle w:val="Hyperlink"/>
          </w:rPr>
          <w:t>https://www.police.govt.nz/111-txt</w:t>
        </w:r>
      </w:hyperlink>
      <w:r w:rsidRPr="00E935F0">
        <w:t>.</w:t>
      </w:r>
    </w:p>
    <w:p w14:paraId="7ADCC597" w14:textId="77777777" w:rsidR="001619A8" w:rsidRPr="00E935F0" w:rsidRDefault="001619A8" w:rsidP="00DB7381">
      <w:r w:rsidRPr="00E935F0">
        <w:t xml:space="preserve">Para obtener ayuda médica, comunícate con los Servicios de Telesalud de Nueva Zelanda (Whakarongorau Aotearoa). Llama al 0800 111 213 o envía un mensaje de texto al 8988. </w:t>
      </w:r>
    </w:p>
    <w:p w14:paraId="02953043" w14:textId="4D87CD42" w:rsidR="001619A8" w:rsidRPr="00E935F0" w:rsidRDefault="001619A8" w:rsidP="00DB7381">
      <w:r w:rsidRPr="00E935F0">
        <w:t xml:space="preserve">Si tienes dificultades para oír o hablar por teléfono, puedes utilizar el Servicio de Retransmisión de Nueva Zelanda para comunicarte con otras personas por </w:t>
      </w:r>
      <w:r w:rsidR="00217B75" w:rsidRPr="00E935F0">
        <w:rPr>
          <w:lang w:val="es-ES"/>
        </w:rPr>
        <w:t>esa vía</w:t>
      </w:r>
      <w:r w:rsidRPr="00E935F0">
        <w:t xml:space="preserve">. Puedes obtener más información sobre el servicio en </w:t>
      </w:r>
      <w:hyperlink r:id="rId25" w:history="1">
        <w:r w:rsidRPr="00E935F0">
          <w:rPr>
            <w:rStyle w:val="Hyperlink"/>
          </w:rPr>
          <w:t>www.nzrelay.co.nz</w:t>
        </w:r>
      </w:hyperlink>
      <w:r w:rsidRPr="00E935F0">
        <w:t xml:space="preserve">. </w:t>
      </w:r>
    </w:p>
    <w:p w14:paraId="7F04E459" w14:textId="3E0D85D4" w:rsidR="009304BB" w:rsidRPr="00E935F0" w:rsidRDefault="003A7BD0" w:rsidP="00B51051">
      <w:pPr>
        <w:pStyle w:val="Heading3"/>
      </w:pPr>
      <w:r w:rsidRPr="00E935F0">
        <w:t>Evacuación con perros de asistencia para personas con discapacidad</w:t>
      </w:r>
    </w:p>
    <w:p w14:paraId="083DC1DE" w14:textId="2A6B10E4" w:rsidR="001619A8" w:rsidRPr="00E935F0" w:rsidRDefault="001619A8" w:rsidP="00DB7381">
      <w:r w:rsidRPr="00E935F0">
        <w:t xml:space="preserve">Si necesitas ir a un Centro de Defensa Civil y tienes un perro de asistencia, llévatelo contigo. Lleva todos los suministros esenciales para ti y tu perro, como dispositivos, medicamentos, ropa de abrigo y artículos para bebés. </w:t>
      </w:r>
    </w:p>
    <w:p w14:paraId="32CEDD3D" w14:textId="7F75BDA1" w:rsidR="006C1BE2" w:rsidRPr="00E935F0" w:rsidRDefault="003A7BD0" w:rsidP="000E1CEF">
      <w:pPr>
        <w:pStyle w:val="Heading3"/>
      </w:pPr>
      <w:r w:rsidRPr="00E935F0">
        <w:t>Equipos médicos eléctricos</w:t>
      </w:r>
    </w:p>
    <w:p w14:paraId="109ABEB8" w14:textId="52B782F6" w:rsidR="00CB6368" w:rsidRPr="00E935F0" w:rsidRDefault="00CB6368" w:rsidP="00DB7381">
      <w:r w:rsidRPr="00E935F0">
        <w:t xml:space="preserve">Si necesitas electricidad para hacer funcionar un equipo médico, tomar medicamentos o mantener tus funciones vitales y no dispones de un generador de reserva, ponte en contacto con tu compañía eléctrica en primer lugar y explícales tu situación. Si el problema persiste, ponte en </w:t>
      </w:r>
      <w:r w:rsidRPr="00E935F0">
        <w:lastRenderedPageBreak/>
        <w:t>contacto con el proveedor de los equipos. Si aún así el problema no se soluciona, llama al 111.</w:t>
      </w:r>
    </w:p>
    <w:p w14:paraId="1B0710A4" w14:textId="1C24B9C8" w:rsidR="009A7E17" w:rsidRPr="00E935F0" w:rsidRDefault="009A7E17" w:rsidP="00DB7381">
      <w:pPr>
        <w:pStyle w:val="Heading2"/>
      </w:pPr>
      <w:bookmarkStart w:id="5" w:name="_Support_for_Whānau"/>
      <w:bookmarkEnd w:id="5"/>
      <w:r w:rsidRPr="00E935F0">
        <w:t>Apoyo para los Whānau Māori</w:t>
      </w:r>
    </w:p>
    <w:p w14:paraId="08D57C52" w14:textId="2C22FF50" w:rsidR="00807B7E" w:rsidRPr="00E935F0" w:rsidRDefault="003A7BD0" w:rsidP="000E1CEF">
      <w:pPr>
        <w:pStyle w:val="Heading3"/>
      </w:pPr>
      <w:r w:rsidRPr="00E935F0">
        <w:t>Apoyo general</w:t>
      </w:r>
    </w:p>
    <w:p w14:paraId="56054C83" w14:textId="116FAE10" w:rsidR="00AC65A1" w:rsidRPr="00E935F0" w:rsidRDefault="00AC65A1" w:rsidP="00DB7381">
      <w:r w:rsidRPr="00E935F0">
        <w:t xml:space="preserve">Los Grupos de Gestión de Emergencias de Defensa Civil están asociados con Te Puni Kōkiri. Colaboran con los </w:t>
      </w:r>
      <w:r w:rsidRPr="00E935F0">
        <w:rPr>
          <w:i/>
          <w:iCs/>
        </w:rPr>
        <w:t>iwi</w:t>
      </w:r>
      <w:r w:rsidRPr="00E935F0">
        <w:t>,</w:t>
      </w:r>
      <w:r w:rsidR="00217B75" w:rsidRPr="00E935F0">
        <w:rPr>
          <w:lang w:val="es-ES"/>
        </w:rPr>
        <w:t xml:space="preserve"> los</w:t>
      </w:r>
      <w:r w:rsidRPr="00E935F0">
        <w:t xml:space="preserve"> </w:t>
      </w:r>
      <w:r w:rsidRPr="00E935F0">
        <w:rPr>
          <w:i/>
          <w:iCs/>
        </w:rPr>
        <w:t>hapū</w:t>
      </w:r>
      <w:r w:rsidRPr="00E935F0">
        <w:t xml:space="preserve"> y las organizaciones maoríes para que las personas afectadas </w:t>
      </w:r>
      <w:r w:rsidR="00217B75" w:rsidRPr="00E935F0">
        <w:rPr>
          <w:lang w:val="es-ES"/>
        </w:rPr>
        <w:t xml:space="preserve">de esa comunidad </w:t>
      </w:r>
      <w:r w:rsidRPr="00E935F0">
        <w:t>reciban apoyo.</w:t>
      </w:r>
    </w:p>
    <w:p w14:paraId="6EF9E4A8" w14:textId="4CEDB3C3" w:rsidR="009304BB" w:rsidRPr="00E935F0" w:rsidRDefault="009304BB" w:rsidP="00DB7381">
      <w:pPr>
        <w:pStyle w:val="Heading2"/>
      </w:pPr>
      <w:bookmarkStart w:id="6" w:name="_Support_for_Pacific"/>
      <w:bookmarkEnd w:id="6"/>
      <w:r w:rsidRPr="00E935F0">
        <w:t>Apoyo para los pueblos del Pacífico</w:t>
      </w:r>
    </w:p>
    <w:p w14:paraId="597C426B" w14:textId="2C2ED1F5" w:rsidR="009304BB" w:rsidRPr="00E935F0" w:rsidRDefault="003A7BD0" w:rsidP="000E1CEF">
      <w:pPr>
        <w:pStyle w:val="Heading3"/>
      </w:pPr>
      <w:r w:rsidRPr="00E935F0">
        <w:t>Apoyo general e información</w:t>
      </w:r>
    </w:p>
    <w:p w14:paraId="33A2FF2C" w14:textId="19F9A77F" w:rsidR="009304BB" w:rsidRPr="00E935F0" w:rsidRDefault="7FA3C3C1" w:rsidP="009A39EF">
      <w:r w:rsidRPr="00E935F0">
        <w:t xml:space="preserve">Los Grupos de Gestión de Emergencias de Defensa Civil trabajan con el Ministerio para los Pueblos del Pacífico. Colaboran con los líderes, las comunidades y las organizaciones comunitarias del Pacífico para que las personas afectadas de </w:t>
      </w:r>
      <w:r w:rsidR="00A2048F" w:rsidRPr="00E935F0">
        <w:rPr>
          <w:lang w:val="es-ES"/>
        </w:rPr>
        <w:t>esa comunidad</w:t>
      </w:r>
      <w:r w:rsidRPr="00E935F0">
        <w:t xml:space="preserve"> reciban apoyo.</w:t>
      </w:r>
    </w:p>
    <w:p w14:paraId="7FD6148F" w14:textId="1D6626FC" w:rsidR="084145A9" w:rsidRPr="00E935F0" w:rsidRDefault="084145A9" w:rsidP="009A39EF">
      <w:r w:rsidRPr="00E935F0">
        <w:t>Puedes encontrar información de respuesta de emergencia para los pueblos del Pacífico en el sitio web y la página de Facebook del Ministerio para los Pueblos del Pacífico.</w:t>
      </w:r>
    </w:p>
    <w:p w14:paraId="3E7D9657" w14:textId="3E824629" w:rsidR="00F5266D" w:rsidRPr="00E935F0" w:rsidRDefault="084145A9" w:rsidP="009A39EF">
      <w:pPr>
        <w:pStyle w:val="ListParagraph"/>
        <w:numPr>
          <w:ilvl w:val="0"/>
          <w:numId w:val="2"/>
        </w:numPr>
      </w:pPr>
      <w:r w:rsidRPr="00E935F0">
        <w:t xml:space="preserve">Sitio web: </w:t>
      </w:r>
      <w:hyperlink r:id="rId26" w:history="1">
        <w:r w:rsidRPr="00E935F0">
          <w:rPr>
            <w:rStyle w:val="Hyperlink"/>
          </w:rPr>
          <w:t>www.mpp.govt.nz/emergency-response</w:t>
        </w:r>
      </w:hyperlink>
    </w:p>
    <w:p w14:paraId="05E60E6A" w14:textId="4FD193C7" w:rsidR="084145A9" w:rsidRPr="00E935F0" w:rsidRDefault="084145A9" w:rsidP="009A39EF">
      <w:pPr>
        <w:pStyle w:val="ListParagraph"/>
        <w:numPr>
          <w:ilvl w:val="0"/>
          <w:numId w:val="2"/>
        </w:numPr>
      </w:pPr>
      <w:r w:rsidRPr="00E935F0">
        <w:t>Facebook: @MinistryforPacificPeoples</w:t>
      </w:r>
    </w:p>
    <w:p w14:paraId="0FD79C5D" w14:textId="3AF10D1F" w:rsidR="00FB17DC" w:rsidRPr="00E935F0" w:rsidRDefault="00FB17DC" w:rsidP="00DB7381">
      <w:pPr>
        <w:pStyle w:val="Heading2"/>
      </w:pPr>
      <w:bookmarkStart w:id="7" w:name="_Support_for_ethnic"/>
      <w:bookmarkEnd w:id="7"/>
      <w:r w:rsidRPr="00E935F0">
        <w:t>Apoyo para las comunidades étnicas</w:t>
      </w:r>
    </w:p>
    <w:p w14:paraId="5D965A46" w14:textId="4A8AA85A" w:rsidR="00FB17DC" w:rsidRPr="00E935F0" w:rsidRDefault="003A7BD0" w:rsidP="000E1CEF">
      <w:pPr>
        <w:pStyle w:val="Heading3"/>
      </w:pPr>
      <w:r w:rsidRPr="00E935F0">
        <w:t>Apoyo general e información</w:t>
      </w:r>
    </w:p>
    <w:p w14:paraId="6CEDBDB6" w14:textId="45B16DFD" w:rsidR="00FB17DC" w:rsidRPr="00E935F0" w:rsidRDefault="00FB17DC" w:rsidP="009A39EF">
      <w:r w:rsidRPr="00E935F0">
        <w:t xml:space="preserve">Los Grupos de Gestión de Emergencias de Defensa Civil trabajan con el Ministerio para las Comunidades Étnicas. Colaboran con los líderes, las comunidades y las organizaciones de las comunidades étnicas para que las personas afectadas de esas comunidades reciban apoyo. </w:t>
      </w:r>
    </w:p>
    <w:p w14:paraId="4B8A3F2A" w14:textId="4DF80820" w:rsidR="00FB17DC" w:rsidRPr="00E935F0" w:rsidRDefault="2B2FCFD5" w:rsidP="009A39EF">
      <w:r w:rsidRPr="00E935F0">
        <w:t>Puedes encontrar información de respuesta de emergencia en diversos idiomas en el sitio web y la página de Facebook del Ministerio para las Comunidades Étnicas.</w:t>
      </w:r>
    </w:p>
    <w:p w14:paraId="3915982A" w14:textId="378DFA2E" w:rsidR="00FB17DC" w:rsidRPr="00E935F0" w:rsidRDefault="2B2FCFD5" w:rsidP="009A39EF">
      <w:pPr>
        <w:pStyle w:val="ListParagraph"/>
        <w:numPr>
          <w:ilvl w:val="0"/>
          <w:numId w:val="1"/>
        </w:numPr>
      </w:pPr>
      <w:r w:rsidRPr="00E935F0">
        <w:t xml:space="preserve">Sitio web: </w:t>
      </w:r>
      <w:hyperlink r:id="rId27" w:history="1">
        <w:r w:rsidRPr="00E935F0">
          <w:rPr>
            <w:rStyle w:val="Hyperlink"/>
          </w:rPr>
          <w:t>www.ethniccommunities.govt.nz</w:t>
        </w:r>
      </w:hyperlink>
    </w:p>
    <w:p w14:paraId="6C121C00" w14:textId="19DDD855" w:rsidR="00FB17DC" w:rsidRPr="00E935F0" w:rsidRDefault="2B2FCFD5" w:rsidP="009A39EF">
      <w:pPr>
        <w:pStyle w:val="ListParagraph"/>
        <w:numPr>
          <w:ilvl w:val="0"/>
          <w:numId w:val="1"/>
        </w:numPr>
      </w:pPr>
      <w:r w:rsidRPr="00E935F0">
        <w:t>Facebook: @ethniccommunities.govt.nz</w:t>
      </w:r>
    </w:p>
    <w:p w14:paraId="17045E50" w14:textId="6F356894" w:rsidR="001619A8" w:rsidRPr="00E935F0" w:rsidRDefault="001619A8" w:rsidP="00DB7381">
      <w:pPr>
        <w:pStyle w:val="Heading2"/>
      </w:pPr>
      <w:bookmarkStart w:id="8" w:name="_Foreign_nationals"/>
      <w:bookmarkEnd w:id="8"/>
      <w:r w:rsidRPr="00E935F0">
        <w:lastRenderedPageBreak/>
        <w:t>Ciudadanos extranjeros</w:t>
      </w:r>
    </w:p>
    <w:p w14:paraId="1DA2D112" w14:textId="45C0D88A" w:rsidR="001619A8" w:rsidRPr="00E935F0" w:rsidRDefault="003A7BD0" w:rsidP="000E1CEF">
      <w:pPr>
        <w:pStyle w:val="Heading3"/>
      </w:pPr>
      <w:r w:rsidRPr="00E935F0">
        <w:t>Ayuda para los ciudadanos extranjeros</w:t>
      </w:r>
    </w:p>
    <w:p w14:paraId="0A3B6740" w14:textId="4C4B079D" w:rsidR="001619A8" w:rsidRPr="00E935F0" w:rsidRDefault="001619A8" w:rsidP="00DB7381">
      <w:r w:rsidRPr="00E935F0">
        <w:t>Si no eres ciudadano de Nueva Zelanda y necesitas ayuda, puedes utilizar la asistencia que se ofrece en esta página. También puedes ponerte en contacto con tu embajada o alta comisión.</w:t>
      </w:r>
    </w:p>
    <w:p w14:paraId="23F4AF36" w14:textId="2A87F1BF" w:rsidR="001619A8" w:rsidRPr="00E935F0" w:rsidRDefault="001619A8" w:rsidP="00DB7381">
      <w:r w:rsidRPr="00E935F0">
        <w:t xml:space="preserve">Puedes encontrar tu embajada o alta comisión en </w:t>
      </w:r>
      <w:hyperlink r:id="rId28" w:history="1">
        <w:r w:rsidRPr="00E935F0">
          <w:rPr>
            <w:rStyle w:val="Hyperlink"/>
          </w:rPr>
          <w:t>www.mfat.govt.nz/en/embassies/</w:t>
        </w:r>
      </w:hyperlink>
      <w:r w:rsidRPr="00E935F0">
        <w:t xml:space="preserve">. </w:t>
      </w:r>
    </w:p>
    <w:p w14:paraId="189B4074" w14:textId="07EDD559" w:rsidR="001619A8" w:rsidRPr="00E935F0" w:rsidRDefault="001619A8" w:rsidP="00DB7381">
      <w:r w:rsidRPr="00E935F0">
        <w:t>Si estás de visita en Nueva Zelanda y tu viaje</w:t>
      </w:r>
      <w:r w:rsidR="00744870" w:rsidRPr="00E935F0">
        <w:rPr>
          <w:lang w:val="es-ES"/>
        </w:rPr>
        <w:t xml:space="preserve"> se ha visto afectado</w:t>
      </w:r>
      <w:r w:rsidRPr="00E935F0">
        <w:t>, ponte en contacto con tu aseguradora de viajes.</w:t>
      </w:r>
    </w:p>
    <w:p w14:paraId="536CC887" w14:textId="1A624CBE" w:rsidR="00332B65" w:rsidRPr="00E935F0" w:rsidRDefault="003A7BD0" w:rsidP="000E1CEF">
      <w:pPr>
        <w:pStyle w:val="Heading3"/>
      </w:pPr>
      <w:r w:rsidRPr="00E935F0">
        <w:t>Visa caducada o a punto de caducar</w:t>
      </w:r>
    </w:p>
    <w:p w14:paraId="56A01632" w14:textId="4B533272" w:rsidR="00332B65" w:rsidRPr="00E935F0" w:rsidRDefault="00332B65" w:rsidP="00DB7381">
      <w:r w:rsidRPr="00E935F0">
        <w:t xml:space="preserve">Para obtener ayuda con las visas, comunícate con el Departamento de Inmigración de Nueva Zelanda en el siguiente sitio: </w:t>
      </w:r>
      <w:hyperlink r:id="rId29" w:history="1">
        <w:r w:rsidRPr="00E935F0">
          <w:rPr>
            <w:rStyle w:val="Hyperlink"/>
          </w:rPr>
          <w:t>www.immigration.govt.nz/about-us/contact</w:t>
        </w:r>
      </w:hyperlink>
      <w:r w:rsidRPr="00E935F0">
        <w:t>.</w:t>
      </w:r>
    </w:p>
    <w:p w14:paraId="6AB1A61C" w14:textId="77777777" w:rsidR="00115A32" w:rsidRPr="00E935F0" w:rsidRDefault="00115A32" w:rsidP="00DB7381">
      <w:pPr>
        <w:pStyle w:val="Heading2"/>
      </w:pPr>
      <w:bookmarkStart w:id="9" w:name="_Animal_welfare"/>
      <w:bookmarkEnd w:id="9"/>
      <w:r w:rsidRPr="00E935F0">
        <w:t xml:space="preserve">Bienestar animal </w:t>
      </w:r>
    </w:p>
    <w:p w14:paraId="536F62CE" w14:textId="7986200E" w:rsidR="001619A8" w:rsidRPr="00E935F0" w:rsidRDefault="003A7BD0" w:rsidP="000E1CEF">
      <w:pPr>
        <w:pStyle w:val="Heading3"/>
      </w:pPr>
      <w:r w:rsidRPr="00E935F0">
        <w:t>Protección de los animales</w:t>
      </w:r>
    </w:p>
    <w:p w14:paraId="42BAC2EC" w14:textId="1770A948" w:rsidR="001619A8" w:rsidRPr="00E935F0" w:rsidRDefault="001619A8" w:rsidP="00DB7381">
      <w:r w:rsidRPr="00E935F0">
        <w:t>Tus animales son tu responsabilidad. Si hay una emergencia, debes cuidarlos.</w:t>
      </w:r>
    </w:p>
    <w:p w14:paraId="581ADBBD" w14:textId="6A529522" w:rsidR="001619A8" w:rsidRPr="00E935F0" w:rsidRDefault="001619A8" w:rsidP="00DB7381">
      <w:r w:rsidRPr="00E935F0">
        <w:t>Si tienes que evacuar, llévate a tus mascotas contigo si es seguro hacerlo.</w:t>
      </w:r>
    </w:p>
    <w:p w14:paraId="7D302B64" w14:textId="4A6C7981" w:rsidR="001619A8" w:rsidRPr="00E935F0" w:rsidRDefault="001619A8" w:rsidP="00DB7381">
      <w:r w:rsidRPr="00E935F0">
        <w:t>Si debes dejar a tus animales, déjalos en un lugar seguro y protegido.</w:t>
      </w:r>
    </w:p>
    <w:p w14:paraId="3E7E1EC2" w14:textId="5DFE5616" w:rsidR="001619A8" w:rsidRPr="00E935F0" w:rsidRDefault="001619A8" w:rsidP="00DB7381">
      <w:r w:rsidRPr="00E935F0">
        <w:t xml:space="preserve">Puedes informarte sobre cómo cuidar </w:t>
      </w:r>
      <w:r w:rsidR="00454314" w:rsidRPr="00E935F0">
        <w:rPr>
          <w:lang w:val="es-ES"/>
        </w:rPr>
        <w:t>a</w:t>
      </w:r>
      <w:r w:rsidRPr="00E935F0">
        <w:t xml:space="preserve"> tus animales en caso de emergencia en </w:t>
      </w:r>
      <w:hyperlink r:id="rId30" w:history="1">
        <w:r w:rsidRPr="00E935F0">
          <w:rPr>
            <w:rStyle w:val="Hyperlink"/>
          </w:rPr>
          <w:t>www.mpi.govt.nz/animals-in-emergencies/</w:t>
        </w:r>
      </w:hyperlink>
      <w:r w:rsidRPr="00E935F0">
        <w:t>.</w:t>
      </w:r>
    </w:p>
    <w:p w14:paraId="31B02F03" w14:textId="244F6587" w:rsidR="009A7E17" w:rsidRPr="00E935F0" w:rsidRDefault="003A7BD0" w:rsidP="000E1CEF">
      <w:pPr>
        <w:pStyle w:val="Heading3"/>
      </w:pPr>
      <w:r w:rsidRPr="00E935F0">
        <w:t>Inquietudes sobre el bienestar animal</w:t>
      </w:r>
    </w:p>
    <w:p w14:paraId="0144F6F3" w14:textId="0513C433" w:rsidR="00D5038C" w:rsidRPr="00E935F0" w:rsidRDefault="00D5038C" w:rsidP="00DB7381">
      <w:r w:rsidRPr="00E935F0">
        <w:t>Ponte en contacto con tu Grupo de Gestión de Emergencias de Defensa Civil para plantear cualquier inquietud relacionada con el bienestar animal. El Ministerio de Industrias Primarias dará seguimiento a las inquietudes planteadas.</w:t>
      </w:r>
    </w:p>
    <w:p w14:paraId="625A9837" w14:textId="62CB17EA" w:rsidR="00D5038C" w:rsidRPr="00E935F0" w:rsidRDefault="00D5038C" w:rsidP="00DB7381">
      <w:r w:rsidRPr="00E935F0">
        <w:t xml:space="preserve">Puedes encontrar tu Grupo de Gestión de Emergencias de Defensa Civil en </w:t>
      </w:r>
      <w:hyperlink r:id="rId31" w:history="1">
        <w:r w:rsidRPr="00E935F0">
          <w:rPr>
            <w:rStyle w:val="Hyperlink"/>
          </w:rPr>
          <w:t>www.civildefence.govt.nz/find-your-civil-defence-group/</w:t>
        </w:r>
      </w:hyperlink>
      <w:r w:rsidRPr="00E935F0">
        <w:t>.</w:t>
      </w:r>
    </w:p>
    <w:p w14:paraId="3612EF51" w14:textId="5E7F9C81" w:rsidR="00D5038C" w:rsidRPr="00E935F0" w:rsidRDefault="003A7BD0" w:rsidP="000E1CEF">
      <w:pPr>
        <w:pStyle w:val="Heading3"/>
      </w:pPr>
      <w:r w:rsidRPr="00E935F0">
        <w:t>Animales enfermos y heridos</w:t>
      </w:r>
    </w:p>
    <w:p w14:paraId="5CBD0408" w14:textId="7630D1EF" w:rsidR="001619A8" w:rsidRPr="00E935F0" w:rsidRDefault="001619A8" w:rsidP="00DB7381">
      <w:r w:rsidRPr="00E935F0">
        <w:t>Si tus animales están enfermos o heridos, ponte en contacto con tu clínica veterinaria.</w:t>
      </w:r>
    </w:p>
    <w:p w14:paraId="33CECEEC" w14:textId="77777777" w:rsidR="001619A8" w:rsidRPr="00E935F0" w:rsidRDefault="001619A8" w:rsidP="00DB7381">
      <w:pPr>
        <w:pStyle w:val="Heading2"/>
      </w:pPr>
      <w:bookmarkStart w:id="10" w:name="_Insurance"/>
      <w:bookmarkEnd w:id="10"/>
      <w:r w:rsidRPr="00E935F0">
        <w:lastRenderedPageBreak/>
        <w:t>Seguro</w:t>
      </w:r>
    </w:p>
    <w:p w14:paraId="1FE4F7C6" w14:textId="01370B8D" w:rsidR="001619A8" w:rsidRPr="00E935F0" w:rsidRDefault="003A7BD0" w:rsidP="000E1CEF">
      <w:pPr>
        <w:pStyle w:val="Heading3"/>
      </w:pPr>
      <w:r w:rsidRPr="00E935F0">
        <w:t>Daños a la propiedad</w:t>
      </w:r>
    </w:p>
    <w:p w14:paraId="2E0217B6" w14:textId="0B1579C9" w:rsidR="001619A8" w:rsidRPr="00E935F0" w:rsidRDefault="001619A8" w:rsidP="00DB7381">
      <w:r w:rsidRPr="00E935F0">
        <w:t xml:space="preserve">Si tu casa, tu vehículo o su contenido han sufrido daños, haz fotos antes de retirar o reparar cualquier cosa. </w:t>
      </w:r>
    </w:p>
    <w:p w14:paraId="21545E1C" w14:textId="47479935" w:rsidR="001619A8" w:rsidRPr="00E935F0" w:rsidRDefault="001619A8" w:rsidP="00DB7381">
      <w:r w:rsidRPr="00E935F0">
        <w:t>Informa de los daños a tu compañía de seguros lo antes posible.</w:t>
      </w:r>
      <w:r w:rsidR="00342C6F" w:rsidRPr="00E935F0">
        <w:t xml:space="preserve"> </w:t>
      </w:r>
      <w:r w:rsidRPr="00E935F0">
        <w:t>Tu compañía te indicará qué debes hacer a continuación.</w:t>
      </w:r>
    </w:p>
    <w:p w14:paraId="3CAB2C77" w14:textId="7F516864" w:rsidR="001619A8" w:rsidRPr="00E935F0" w:rsidRDefault="001619A8" w:rsidP="00DB7381">
      <w:r w:rsidRPr="00E935F0">
        <w:t>Si necesitas hacer un trabajo urgente para que tu casa esté limpia y segura, haz un registro del trabajo que hagas.</w:t>
      </w:r>
      <w:r w:rsidR="00342C6F" w:rsidRPr="00E935F0">
        <w:t xml:space="preserve"> </w:t>
      </w:r>
      <w:r w:rsidRPr="00E935F0">
        <w:t>Toma fotografías antes y después. Conserva copias de las facturas que pagues.</w:t>
      </w:r>
    </w:p>
    <w:p w14:paraId="0DD5B856" w14:textId="4EC3D0E2" w:rsidR="001619A8" w:rsidRPr="00E935F0" w:rsidRDefault="001619A8" w:rsidP="00DB7381">
      <w:r w:rsidRPr="00E935F0">
        <w:t>Si no tienes asegurada la vivienda pero sí su contenido, consulta a tu aseguradora para saber qué está cubierto por la póliza. Toma muchas fotografías y toma nota de todo lo que tires.</w:t>
      </w:r>
    </w:p>
    <w:p w14:paraId="76D31201" w14:textId="3632F6FE" w:rsidR="00B103E3" w:rsidRPr="00E935F0" w:rsidRDefault="003A7BD0" w:rsidP="000E1CEF">
      <w:pPr>
        <w:pStyle w:val="Heading3"/>
      </w:pPr>
      <w:r w:rsidRPr="00E935F0">
        <w:t>Presentar una reclamación ante el seguro</w:t>
      </w:r>
    </w:p>
    <w:p w14:paraId="1B9C3ED0" w14:textId="78B1F67F" w:rsidR="51E49D21" w:rsidRPr="00E935F0" w:rsidRDefault="51E49D21" w:rsidP="00DB7381">
      <w:r w:rsidRPr="00E935F0">
        <w:t>Ponte en contacto con tu aseguradora para presentar una reclamación NHCover por daños causados por peligros naturales.</w:t>
      </w:r>
    </w:p>
    <w:p w14:paraId="4EA44CEA" w14:textId="60EF0CB2" w:rsidR="51E49D21" w:rsidRPr="00E935F0" w:rsidRDefault="51E49D21" w:rsidP="00DB7381">
      <w:r w:rsidRPr="00E935F0">
        <w:t xml:space="preserve">La Comisión de Peligros Naturales Toka Tū Ake se ha asociado con </w:t>
      </w:r>
      <w:r w:rsidR="00454314" w:rsidRPr="00E935F0">
        <w:rPr>
          <w:lang w:val="es-ES"/>
        </w:rPr>
        <w:t xml:space="preserve">las </w:t>
      </w:r>
      <w:r w:rsidRPr="00E935F0">
        <w:t>aseguradoras para ofrecer un único punto de contacto a los propietarios de viviendas.</w:t>
      </w:r>
    </w:p>
    <w:p w14:paraId="5DB18978" w14:textId="04D3FCC4" w:rsidR="51E49D21" w:rsidRPr="00E935F0" w:rsidRDefault="51E49D21" w:rsidP="00DB7381">
      <w:r w:rsidRPr="00E935F0">
        <w:t>La aseguradora evaluará, gestionará y pagará la totalidad de la reclamación, incluida la parte de NHCover.</w:t>
      </w:r>
    </w:p>
    <w:p w14:paraId="5B0D6C52" w14:textId="11F72139" w:rsidR="001619A8" w:rsidRPr="00E935F0" w:rsidRDefault="003A7BD0" w:rsidP="000E1CEF">
      <w:pPr>
        <w:pStyle w:val="Heading3"/>
      </w:pPr>
      <w:r w:rsidRPr="00E935F0">
        <w:t>Ayuda con las reclamaciones de seguros</w:t>
      </w:r>
    </w:p>
    <w:p w14:paraId="2D015EA8" w14:textId="46B4C71B" w:rsidR="001619A8" w:rsidRPr="00E935F0" w:rsidRDefault="001619A8" w:rsidP="00DB7381">
      <w:r w:rsidRPr="00E935F0">
        <w:t xml:space="preserve">El Servicio de Resolución de Reclamaciones de Nueva Zelanda es un servicio gratuito. Puede ayudarte con cualquier pregunta o duda que tengas sobre tu póliza de seguro de vivienda o el procedimiento de reclamación ante la aseguradora. </w:t>
      </w:r>
    </w:p>
    <w:p w14:paraId="289916D8" w14:textId="2D4968AA" w:rsidR="001619A8" w:rsidRPr="00E935F0" w:rsidRDefault="001619A8" w:rsidP="00DB7381">
      <w:r w:rsidRPr="00E935F0">
        <w:t xml:space="preserve">Para hablar con alguien sobre la reclamación y sobre cómo el servicio puede ayudarte, llama al 0508 624 327, envía un correo electrónico a </w:t>
      </w:r>
      <w:hyperlink r:id="rId32" w:history="1">
        <w:r w:rsidRPr="00E935F0">
          <w:rPr>
            <w:rStyle w:val="Hyperlink"/>
          </w:rPr>
          <w:t>contact@nzcrs.govt.nz</w:t>
        </w:r>
      </w:hyperlink>
      <w:r w:rsidRPr="00E935F0">
        <w:t xml:space="preserve"> o visita </w:t>
      </w:r>
      <w:hyperlink r:id="rId33" w:history="1">
        <w:r w:rsidRPr="00E935F0">
          <w:rPr>
            <w:rStyle w:val="Hyperlink"/>
          </w:rPr>
          <w:t>www.nzcrs.govt.nz</w:t>
        </w:r>
      </w:hyperlink>
      <w:r w:rsidRPr="00E935F0">
        <w:t xml:space="preserve">. </w:t>
      </w:r>
    </w:p>
    <w:p w14:paraId="140E1EB5" w14:textId="4EAA7AE1" w:rsidR="001619A8" w:rsidRPr="00E935F0" w:rsidRDefault="0F648AD8" w:rsidP="000E1CEF">
      <w:pPr>
        <w:pStyle w:val="Heading3"/>
      </w:pPr>
      <w:r w:rsidRPr="00E935F0">
        <w:t>NHCover</w:t>
      </w:r>
    </w:p>
    <w:p w14:paraId="7CBCCF1B" w14:textId="243284D2" w:rsidR="001619A8" w:rsidRPr="00E935F0" w:rsidRDefault="44E19E1C" w:rsidP="00DB7381">
      <w:r w:rsidRPr="00E935F0">
        <w:t>NHCover es un seguro contra desastres naturales. Si tienes una póliza de seguro residencial privada para tu vivienda o terreno que incluya seguro contra incendios, ya cuentas con el seguro NHCover. Es posible que algunos terrenos dañados no estén cubiertos por NHCover.</w:t>
      </w:r>
    </w:p>
    <w:p w14:paraId="72623857" w14:textId="185370EA" w:rsidR="001619A8" w:rsidRPr="00E935F0" w:rsidRDefault="6A487208" w:rsidP="00DB7381">
      <w:r w:rsidRPr="00E935F0">
        <w:lastRenderedPageBreak/>
        <w:t>NHCover asegura contra pérdidas o daños causados por:</w:t>
      </w:r>
    </w:p>
    <w:p w14:paraId="3D18536C" w14:textId="0456278E" w:rsidR="001619A8" w:rsidRPr="00E935F0" w:rsidRDefault="001619A8" w:rsidP="00DB7381">
      <w:pPr>
        <w:pStyle w:val="ListParagraph"/>
        <w:numPr>
          <w:ilvl w:val="0"/>
          <w:numId w:val="4"/>
        </w:numPr>
      </w:pPr>
      <w:r w:rsidRPr="00E935F0">
        <w:t>terremotos,</w:t>
      </w:r>
    </w:p>
    <w:p w14:paraId="69452CC6" w14:textId="11F14936" w:rsidR="001619A8" w:rsidRPr="00E935F0" w:rsidRDefault="00936546" w:rsidP="00DB7381">
      <w:pPr>
        <w:pStyle w:val="ListParagraph"/>
        <w:numPr>
          <w:ilvl w:val="0"/>
          <w:numId w:val="4"/>
        </w:numPr>
      </w:pPr>
      <w:r w:rsidRPr="00E935F0">
        <w:t>deslizamientos naturales de tierra,</w:t>
      </w:r>
    </w:p>
    <w:p w14:paraId="1DD3A044" w14:textId="0E7557DB" w:rsidR="001619A8" w:rsidRPr="00E935F0" w:rsidRDefault="001619A8" w:rsidP="00DB7381">
      <w:pPr>
        <w:pStyle w:val="ListParagraph"/>
        <w:numPr>
          <w:ilvl w:val="0"/>
          <w:numId w:val="4"/>
        </w:numPr>
      </w:pPr>
      <w:r w:rsidRPr="00E935F0">
        <w:t>erupciones volcánicas,</w:t>
      </w:r>
    </w:p>
    <w:p w14:paraId="5AB81F9A" w14:textId="61A6F204" w:rsidR="001619A8" w:rsidRPr="00E935F0" w:rsidRDefault="001619A8" w:rsidP="00DB7381">
      <w:pPr>
        <w:pStyle w:val="ListParagraph"/>
        <w:numPr>
          <w:ilvl w:val="0"/>
          <w:numId w:val="4"/>
        </w:numPr>
      </w:pPr>
      <w:r w:rsidRPr="00E935F0">
        <w:t>actividad hidrotérmica,</w:t>
      </w:r>
    </w:p>
    <w:p w14:paraId="64A13B0C" w14:textId="40C2DBA1" w:rsidR="001619A8" w:rsidRPr="00E935F0" w:rsidRDefault="001619A8" w:rsidP="00DB7381">
      <w:pPr>
        <w:pStyle w:val="ListParagraph"/>
        <w:numPr>
          <w:ilvl w:val="0"/>
          <w:numId w:val="4"/>
        </w:numPr>
      </w:pPr>
      <w:r w:rsidRPr="00E935F0">
        <w:t>tsunamis, e</w:t>
      </w:r>
    </w:p>
    <w:p w14:paraId="18632EFA" w14:textId="4F89054F" w:rsidR="001619A8" w:rsidRPr="00E935F0" w:rsidRDefault="001619A8" w:rsidP="00DB7381">
      <w:pPr>
        <w:pStyle w:val="ListParagraph"/>
        <w:numPr>
          <w:ilvl w:val="0"/>
          <w:numId w:val="4"/>
        </w:numPr>
      </w:pPr>
      <w:r w:rsidRPr="00E935F0">
        <w:t>incendios provocados por los peligros naturales anteriores.</w:t>
      </w:r>
    </w:p>
    <w:p w14:paraId="300DEAB6" w14:textId="4C031F29" w:rsidR="001619A8" w:rsidRPr="00E935F0" w:rsidRDefault="001619A8" w:rsidP="00DB7381">
      <w:r w:rsidRPr="00E935F0">
        <w:t>También asegura los terrenos contra daños causados por tormentas o inundaciones.</w:t>
      </w:r>
    </w:p>
    <w:p w14:paraId="58D66433" w14:textId="6691769F" w:rsidR="001619A8" w:rsidRPr="00E935F0" w:rsidRDefault="001619A8" w:rsidP="009A39EF">
      <w:pPr>
        <w:rPr>
          <w:color w:val="000000"/>
        </w:rPr>
      </w:pPr>
      <w:r w:rsidRPr="00E935F0">
        <w:t>En</w:t>
      </w:r>
      <w:r w:rsidR="00454314" w:rsidRPr="00E935F0">
        <w:rPr>
          <w:lang w:val="es-ES"/>
        </w:rPr>
        <w:t xml:space="preserve"> el sitio</w:t>
      </w:r>
      <w:r w:rsidRPr="00E935F0">
        <w:t xml:space="preserve"> </w:t>
      </w:r>
      <w:hyperlink r:id="rId34">
        <w:r w:rsidRPr="00E935F0">
          <w:rPr>
            <w:rStyle w:val="Hyperlink"/>
          </w:rPr>
          <w:t>www.naturalhazards.govt.nz/our-publications/guide-to-natural-hazards-cover/</w:t>
        </w:r>
      </w:hyperlink>
      <w:r w:rsidRPr="00E935F0">
        <w:rPr>
          <w:color w:val="000000" w:themeColor="text1"/>
        </w:rPr>
        <w:t xml:space="preserve"> puede</w:t>
      </w:r>
      <w:r w:rsidR="00454314" w:rsidRPr="00E935F0">
        <w:rPr>
          <w:color w:val="000000" w:themeColor="text1"/>
          <w:lang w:val="es-ES"/>
        </w:rPr>
        <w:t>s</w:t>
      </w:r>
      <w:r w:rsidRPr="00E935F0">
        <w:rPr>
          <w:color w:val="000000" w:themeColor="text1"/>
        </w:rPr>
        <w:t xml:space="preserve"> leer la guía para propietarios de NHCover y obtener más información.</w:t>
      </w:r>
    </w:p>
    <w:p w14:paraId="3527940C" w14:textId="2854A6BE" w:rsidR="001619A8" w:rsidRPr="00E935F0" w:rsidRDefault="001619A8" w:rsidP="00DB7381">
      <w:pPr>
        <w:pStyle w:val="Heading2"/>
      </w:pPr>
      <w:bookmarkStart w:id="11" w:name="_Tenants_and_landlords"/>
      <w:bookmarkEnd w:id="11"/>
      <w:r w:rsidRPr="00E935F0">
        <w:t>Inquilinos y propietarios</w:t>
      </w:r>
    </w:p>
    <w:p w14:paraId="00FBB03B" w14:textId="3D8AD128" w:rsidR="469AC43E" w:rsidRPr="00E935F0" w:rsidRDefault="003A7BD0" w:rsidP="000E1CEF">
      <w:pPr>
        <w:pStyle w:val="Heading3"/>
        <w:rPr>
          <w:rFonts w:cs="Times New Roman"/>
        </w:rPr>
      </w:pPr>
      <w:r w:rsidRPr="00E935F0">
        <w:t>Información general</w:t>
      </w:r>
    </w:p>
    <w:p w14:paraId="1486B83B" w14:textId="34481399" w:rsidR="469AC43E" w:rsidRPr="00E935F0" w:rsidRDefault="469AC43E" w:rsidP="00F73562">
      <w:r w:rsidRPr="00E935F0">
        <w:t xml:space="preserve">Si eres inquilino o propietario de una propiedad en alquiler, puedes obtener información sobre tus derechos y obligaciones en </w:t>
      </w:r>
      <w:hyperlink r:id="rId35">
        <w:r w:rsidRPr="00E935F0">
          <w:rPr>
            <w:rStyle w:val="Hyperlink"/>
          </w:rPr>
          <w:t>www.tenancy.govt.nz</w:t>
        </w:r>
      </w:hyperlink>
      <w:r w:rsidRPr="00E935F0">
        <w:t xml:space="preserve"> o llamando al teléfono 0800 TENANCY (0800</w:t>
      </w:r>
      <w:r w:rsidR="006A4428" w:rsidRPr="00E935F0">
        <w:rPr>
          <w:lang w:val="es-ES"/>
        </w:rPr>
        <w:t> </w:t>
      </w:r>
      <w:r w:rsidRPr="00E935F0">
        <w:t>836</w:t>
      </w:r>
      <w:r w:rsidR="006A4428" w:rsidRPr="00E935F0">
        <w:rPr>
          <w:lang w:val="es-ES"/>
        </w:rPr>
        <w:t> </w:t>
      </w:r>
      <w:r w:rsidRPr="00E935F0">
        <w:t>262).</w:t>
      </w:r>
    </w:p>
    <w:p w14:paraId="46A60D9C" w14:textId="28A84EF5" w:rsidR="00277098" w:rsidRPr="00E935F0" w:rsidRDefault="00277098" w:rsidP="00DB7381">
      <w:pPr>
        <w:pStyle w:val="Heading2"/>
      </w:pPr>
      <w:bookmarkStart w:id="12" w:name="_Schools_and_early"/>
      <w:bookmarkEnd w:id="12"/>
      <w:r w:rsidRPr="00E935F0">
        <w:t xml:space="preserve">Escuelas y centros de educación de la primera infancia </w:t>
      </w:r>
    </w:p>
    <w:p w14:paraId="1F176460" w14:textId="0B2671C4" w:rsidR="00BB2042" w:rsidRPr="00E935F0" w:rsidRDefault="003A7BD0" w:rsidP="009A39EF">
      <w:pPr>
        <w:pStyle w:val="Heading3"/>
      </w:pPr>
      <w:r w:rsidRPr="00E935F0">
        <w:t>Información general</w:t>
      </w:r>
    </w:p>
    <w:p w14:paraId="3BF2B9E3" w14:textId="43D03C06" w:rsidR="004A72C0" w:rsidRPr="00DB7381" w:rsidRDefault="3F65DA35" w:rsidP="009A39EF">
      <w:r w:rsidRPr="00E935F0">
        <w:t>Consulta a tu escuela o centro de educación de la primera infancia para obtener información actualizada y saber si están cerrados y cuándo tienen previsto volver a abrir.</w:t>
      </w:r>
    </w:p>
    <w:sectPr w:rsidR="004A72C0" w:rsidRPr="00DB7381" w:rsidSect="00816FD4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EBE3" w14:textId="77777777" w:rsidR="00412A45" w:rsidRDefault="00412A45" w:rsidP="00DB7381">
      <w:r>
        <w:separator/>
      </w:r>
    </w:p>
    <w:p w14:paraId="08A02E19" w14:textId="77777777" w:rsidR="00412A45" w:rsidRDefault="00412A45" w:rsidP="00DB7381"/>
  </w:endnote>
  <w:endnote w:type="continuationSeparator" w:id="0">
    <w:p w14:paraId="3A434D50" w14:textId="77777777" w:rsidR="00412A45" w:rsidRDefault="00412A45" w:rsidP="00DB7381">
      <w:r>
        <w:continuationSeparator/>
      </w:r>
    </w:p>
    <w:p w14:paraId="42F9C4F6" w14:textId="77777777" w:rsidR="00412A45" w:rsidRDefault="00412A45" w:rsidP="00DB7381"/>
  </w:endnote>
  <w:endnote w:type="continuationNotice" w:id="1">
    <w:p w14:paraId="16A6F036" w14:textId="77777777" w:rsidR="00412A45" w:rsidRDefault="00412A45" w:rsidP="00F73562"/>
    <w:p w14:paraId="1D5A0583" w14:textId="77777777" w:rsidR="00412A45" w:rsidRDefault="00412A45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0AE52" w14:textId="77777777" w:rsidR="007B5ACB" w:rsidRDefault="007B5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EndPr/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C988" w14:textId="77777777" w:rsidR="00412A45" w:rsidRDefault="00412A45" w:rsidP="00DB7381">
      <w:r>
        <w:separator/>
      </w:r>
    </w:p>
    <w:p w14:paraId="46145394" w14:textId="77777777" w:rsidR="00412A45" w:rsidRDefault="00412A45" w:rsidP="00DB7381"/>
  </w:footnote>
  <w:footnote w:type="continuationSeparator" w:id="0">
    <w:p w14:paraId="1C213922" w14:textId="77777777" w:rsidR="00412A45" w:rsidRDefault="00412A45" w:rsidP="00DB7381">
      <w:r>
        <w:continuationSeparator/>
      </w:r>
    </w:p>
    <w:p w14:paraId="41998925" w14:textId="77777777" w:rsidR="00412A45" w:rsidRDefault="00412A45" w:rsidP="00DB7381"/>
  </w:footnote>
  <w:footnote w:type="continuationNotice" w:id="1">
    <w:p w14:paraId="3E2B2131" w14:textId="77777777" w:rsidR="00412A45" w:rsidRDefault="00412A45" w:rsidP="00F73562"/>
    <w:p w14:paraId="17A52640" w14:textId="77777777" w:rsidR="00412A45" w:rsidRDefault="00412A45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A70C" w14:textId="77777777" w:rsidR="007B5ACB" w:rsidRDefault="007B5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6A7B" w14:textId="51D917B3" w:rsidR="002455E9" w:rsidRPr="002455E9" w:rsidRDefault="008962F4" w:rsidP="002455E9">
    <w:pPr>
      <w:pStyle w:val="Header"/>
      <w:jc w:val="center"/>
    </w:pPr>
    <w:r w:rsidRPr="008962F4">
      <w:t>Español (Spanish)</w:t>
    </w:r>
    <w:r w:rsidR="002455E9" w:rsidRPr="002455E9">
      <w:tab/>
    </w:r>
    <w:r w:rsidR="002455E9" w:rsidRPr="002455E9">
      <w:tab/>
      <w:t xml:space="preserve">Version </w:t>
    </w:r>
    <w:r w:rsidR="00257A69">
      <w:t>1</w:t>
    </w:r>
  </w:p>
  <w:p w14:paraId="41965842" w14:textId="6196B313" w:rsidR="002455E9" w:rsidRDefault="002455E9">
    <w:pPr>
      <w:pStyle w:val="Header"/>
    </w:pPr>
  </w:p>
  <w:p w14:paraId="67A40446" w14:textId="6617FEC9" w:rsidR="00115D8D" w:rsidRPr="00A65BE7" w:rsidRDefault="00115D8D" w:rsidP="009A39EF">
    <w:pPr>
      <w:pStyle w:val="Header"/>
      <w:jc w:val="center"/>
      <w:rPr>
        <w:vanish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</w:pPr>
    <w:r>
      <w:t>Versión 1 (28 de enero de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6614F"/>
    <w:multiLevelType w:val="hybridMultilevel"/>
    <w:tmpl w:val="C76E80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6390">
    <w:abstractNumId w:val="8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6"/>
  </w:num>
  <w:num w:numId="5" w16cid:durableId="1876455572">
    <w:abstractNumId w:val="1"/>
  </w:num>
  <w:num w:numId="6" w16cid:durableId="1098791999">
    <w:abstractNumId w:val="7"/>
  </w:num>
  <w:num w:numId="7" w16cid:durableId="228267908">
    <w:abstractNumId w:val="5"/>
  </w:num>
  <w:num w:numId="8" w16cid:durableId="315840811">
    <w:abstractNumId w:val="2"/>
  </w:num>
  <w:num w:numId="9" w16cid:durableId="13044001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5882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9659E"/>
    <w:rsid w:val="000A18D7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64EC6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6654"/>
    <w:rsid w:val="001E7302"/>
    <w:rsid w:val="001E7C1E"/>
    <w:rsid w:val="001F1EE2"/>
    <w:rsid w:val="001F5D09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17B75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5E9"/>
    <w:rsid w:val="002457B5"/>
    <w:rsid w:val="002462E2"/>
    <w:rsid w:val="002477C5"/>
    <w:rsid w:val="002479C0"/>
    <w:rsid w:val="00251F44"/>
    <w:rsid w:val="002541B4"/>
    <w:rsid w:val="0025463D"/>
    <w:rsid w:val="00256C69"/>
    <w:rsid w:val="00257A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2C6F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1EF6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3F5B3F"/>
    <w:rsid w:val="00400AB6"/>
    <w:rsid w:val="00400FAF"/>
    <w:rsid w:val="00404696"/>
    <w:rsid w:val="00404B91"/>
    <w:rsid w:val="00405153"/>
    <w:rsid w:val="00406219"/>
    <w:rsid w:val="0040796C"/>
    <w:rsid w:val="00410473"/>
    <w:rsid w:val="00412A45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314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0523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E5F97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0196"/>
    <w:rsid w:val="005B1121"/>
    <w:rsid w:val="005B15B7"/>
    <w:rsid w:val="005B35C3"/>
    <w:rsid w:val="005B4000"/>
    <w:rsid w:val="005B7344"/>
    <w:rsid w:val="005C3BEA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25E8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B45"/>
    <w:rsid w:val="00672EE1"/>
    <w:rsid w:val="00677DAD"/>
    <w:rsid w:val="00683AF5"/>
    <w:rsid w:val="0068409C"/>
    <w:rsid w:val="006876F0"/>
    <w:rsid w:val="006920FE"/>
    <w:rsid w:val="006925E0"/>
    <w:rsid w:val="00692BB9"/>
    <w:rsid w:val="00692BFB"/>
    <w:rsid w:val="00697996"/>
    <w:rsid w:val="00697C5E"/>
    <w:rsid w:val="006A159A"/>
    <w:rsid w:val="006A4428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22EC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44870"/>
    <w:rsid w:val="00754A8C"/>
    <w:rsid w:val="007607F3"/>
    <w:rsid w:val="00764F7F"/>
    <w:rsid w:val="00767DC5"/>
    <w:rsid w:val="00770C72"/>
    <w:rsid w:val="00772ADA"/>
    <w:rsid w:val="00773820"/>
    <w:rsid w:val="00774879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5ACB"/>
    <w:rsid w:val="007B7385"/>
    <w:rsid w:val="007C0962"/>
    <w:rsid w:val="007C375A"/>
    <w:rsid w:val="007C499E"/>
    <w:rsid w:val="007C65FD"/>
    <w:rsid w:val="007D345D"/>
    <w:rsid w:val="007D385E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90C5D"/>
    <w:rsid w:val="008942DC"/>
    <w:rsid w:val="008946A1"/>
    <w:rsid w:val="008962F4"/>
    <w:rsid w:val="00896BBA"/>
    <w:rsid w:val="00897FF1"/>
    <w:rsid w:val="008A1E64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5ECF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245E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048F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776ED"/>
    <w:rsid w:val="00A8096C"/>
    <w:rsid w:val="00A83BD0"/>
    <w:rsid w:val="00A8751D"/>
    <w:rsid w:val="00A9050C"/>
    <w:rsid w:val="00A9236E"/>
    <w:rsid w:val="00A94689"/>
    <w:rsid w:val="00A97479"/>
    <w:rsid w:val="00AA2BC8"/>
    <w:rsid w:val="00AB0CE1"/>
    <w:rsid w:val="00AB1473"/>
    <w:rsid w:val="00AB3181"/>
    <w:rsid w:val="00AB31CC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356"/>
    <w:rsid w:val="00B30B4F"/>
    <w:rsid w:val="00B30D96"/>
    <w:rsid w:val="00B32798"/>
    <w:rsid w:val="00B34648"/>
    <w:rsid w:val="00B36B40"/>
    <w:rsid w:val="00B44E1D"/>
    <w:rsid w:val="00B4723D"/>
    <w:rsid w:val="00B51051"/>
    <w:rsid w:val="00B619AF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353E"/>
    <w:rsid w:val="00BD5CAA"/>
    <w:rsid w:val="00BE0123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423E"/>
    <w:rsid w:val="00C754D7"/>
    <w:rsid w:val="00C767D7"/>
    <w:rsid w:val="00C812F0"/>
    <w:rsid w:val="00C82F49"/>
    <w:rsid w:val="00C831C1"/>
    <w:rsid w:val="00C8398A"/>
    <w:rsid w:val="00C85388"/>
    <w:rsid w:val="00C854DF"/>
    <w:rsid w:val="00C87FCA"/>
    <w:rsid w:val="00C95DB2"/>
    <w:rsid w:val="00C96CBC"/>
    <w:rsid w:val="00CA28E3"/>
    <w:rsid w:val="00CB4C71"/>
    <w:rsid w:val="00CB52AB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65181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35F0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5688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/>
      <w:i/>
      <w:color w:val="838383" w:themeColor="accent1" w:themeShade="BF"/>
      <w:sz w:val="22"/>
      <w:szCs w:val="22"/>
      <w:lang w:eastAsia="en-NZ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rFonts w:cs="Calibri"/>
      <w:sz w:val="22"/>
      <w:szCs w:val="22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healthpoint.co.nz/pharmacy/" TargetMode="External"/><Relationship Id="rId26" Type="http://schemas.openxmlformats.org/officeDocument/2006/relationships/hyperlink" Target="http://www.mpp.govt.nz/emergency-response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kidshealth.org.nz/coping-natural-disaster" TargetMode="External"/><Relationship Id="rId34" Type="http://schemas.openxmlformats.org/officeDocument/2006/relationships/hyperlink" Target="https://www.naturalhazards.govt.nz/our-publications/guide-to-natural-hazards-cover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kandincome.govt.nz" TargetMode="External"/><Relationship Id="rId20" Type="http://schemas.openxmlformats.org/officeDocument/2006/relationships/hyperlink" Target="https://www.healthnavigator.org.nz/sleep-tips/" TargetMode="External"/><Relationship Id="rId29" Type="http://schemas.openxmlformats.org/officeDocument/2006/relationships/hyperlink" Target="http://www.immigration.govt.nz/about-us/contact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police.govt.nz/111-txt" TargetMode="External"/><Relationship Id="rId32" Type="http://schemas.openxmlformats.org/officeDocument/2006/relationships/hyperlink" Target="mailto:contact@nzcrs.govt.n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journeys.nzta.govt.nz/journey-planner/" TargetMode="External"/><Relationship Id="rId23" Type="http://schemas.openxmlformats.org/officeDocument/2006/relationships/hyperlink" Target="http://www.rural-support.org.nz" TargetMode="External"/><Relationship Id="rId28" Type="http://schemas.openxmlformats.org/officeDocument/2006/relationships/hyperlink" Target="https://www.mfat.govt.nz/en/embassies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wellbeingsupport.health.nz" TargetMode="External"/><Relationship Id="rId31" Type="http://schemas.openxmlformats.org/officeDocument/2006/relationships/hyperlink" Target="https://www.civildefence.govt.nz/find-your-civil-defence-group/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zta.govt.nz/traffic-and-travel-information/" TargetMode="External"/><Relationship Id="rId22" Type="http://schemas.openxmlformats.org/officeDocument/2006/relationships/hyperlink" Target="http://www.getready.govt.nz/mental-wellbeing/" TargetMode="External"/><Relationship Id="rId27" Type="http://schemas.openxmlformats.org/officeDocument/2006/relationships/hyperlink" Target="http://www.ethniccommunities.govt.nz" TargetMode="External"/><Relationship Id="rId30" Type="http://schemas.openxmlformats.org/officeDocument/2006/relationships/hyperlink" Target="http://www.mpi.govt.nz/animals-in-emergencies/" TargetMode="External"/><Relationship Id="rId35" Type="http://schemas.openxmlformats.org/officeDocument/2006/relationships/hyperlink" Target="http://www.tenancy.govt.nz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healthpoint.co.nz/gps-accident-urgent-medical-care/?options=accidentAndMedical" TargetMode="External"/><Relationship Id="rId25" Type="http://schemas.openxmlformats.org/officeDocument/2006/relationships/hyperlink" Target="http://www.nzrelay.co.nz" TargetMode="External"/><Relationship Id="rId33" Type="http://schemas.openxmlformats.org/officeDocument/2006/relationships/hyperlink" Target="http://www.nzcrs.govt.nz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7D2EE-6FF4-4332-B4F5-E487C47AE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F6191-71DF-4E66-81A8-0B801202418E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  <ds:schemaRef ds:uri="23d933d1-62f9-4678-872b-ecf6b672611e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2f19f826-9dec-40af-8502-58a40ad9a90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8</cp:revision>
  <cp:lastPrinted>2025-02-20T02:01:00Z</cp:lastPrinted>
  <dcterms:created xsi:type="dcterms:W3CDTF">2025-04-12T09:11:00Z</dcterms:created>
  <dcterms:modified xsi:type="dcterms:W3CDTF">2025-12-16T01:33:00Z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