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13E531E" w:rsidR="009A2D11" w:rsidRPr="00772C6F" w:rsidRDefault="00B51051" w:rsidP="00573F50">
      <w:pPr>
        <w:rPr>
          <w:b/>
          <w:bCs/>
        </w:rPr>
      </w:pPr>
      <w:r w:rsidRPr="00772C6F">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772C6F">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4E01443A" w:rsidR="007D7805" w:rsidRPr="00573F50" w:rsidRDefault="00010FC1" w:rsidP="009A39EF">
                            <w:pPr>
                              <w:pStyle w:val="Heading1"/>
                              <w:rPr>
                                <w:sz w:val="40"/>
                                <w:szCs w:val="18"/>
                              </w:rPr>
                            </w:pPr>
                            <w:r w:rsidRPr="00573F50">
                              <w:rPr>
                                <w:b w:val="0"/>
                                <w:szCs w:val="18"/>
                              </w:rPr>
                              <w:t>He aha ngā momo tautoko e wātea ana, ā, ki hea rapu āwhina ai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4E01443A" w:rsidR="007D7805" w:rsidRPr="00573F50" w:rsidRDefault="00010FC1" w:rsidP="009A39EF">
                      <w:pPr>
                        <w:pStyle w:val="Heading1"/>
                        <w:rPr>
                          <w:sz w:val="40"/>
                          <w:szCs w:val="18"/>
                        </w:rPr>
                      </w:pPr>
                      <w:r w:rsidRPr="00573F50">
                        <w:rPr>
                          <w:b w:val="0"/>
                          <w:szCs w:val="18"/>
                        </w:rPr>
                        <w:t>He aha ngā momo tautoko e wātea ana, ā, ki hea rapu āwhina ai</w:t>
                      </w:r>
                    </w:p>
                  </w:txbxContent>
                </v:textbox>
                <w10:wrap type="topAndBottom" anchorx="margin"/>
              </v:shape>
            </w:pict>
          </mc:Fallback>
        </mc:AlternateContent>
      </w:r>
      <w:r w:rsidR="006B0D4B" w:rsidRPr="00772C6F">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A2D11" w:rsidRPr="00772C6F">
        <w:rPr>
          <w:b/>
        </w:rPr>
        <w:t>Mēnā</w:t>
      </w:r>
      <w:proofErr w:type="spellEnd"/>
      <w:r w:rsidR="009A2D11" w:rsidRPr="00772C6F">
        <w:rPr>
          <w:b/>
        </w:rPr>
        <w:t xml:space="preserve"> e mōrearea ana tō oranga, waea ki 111.</w:t>
      </w:r>
    </w:p>
    <w:p w14:paraId="506A5E9E" w14:textId="10DC63C4" w:rsidR="00C34E91" w:rsidRPr="00772C6F" w:rsidRDefault="00C34E91" w:rsidP="00DB7381">
      <w:r w:rsidRPr="00772C6F">
        <w:t xml:space="preserve">Mō ngā kōrero hou, haere ki </w:t>
      </w:r>
      <w:hyperlink r:id="rId12" w:history="1">
        <w:r w:rsidRPr="00772C6F">
          <w:rPr>
            <w:rStyle w:val="Hyperlink"/>
          </w:rPr>
          <w:t>www.civildefence.govt.nz</w:t>
        </w:r>
      </w:hyperlink>
      <w:r w:rsidRPr="00772C6F">
        <w:t xml:space="preserve">, me whai hoki i te Rōpū Whakahaere Ohotata a Te Rākau Whakamarumaru tūtata mā te ipurangi me te </w:t>
      </w:r>
      <w:proofErr w:type="spellStart"/>
      <w:r w:rsidRPr="00772C6F">
        <w:t>pāhopori</w:t>
      </w:r>
      <w:proofErr w:type="spellEnd"/>
      <w:r w:rsidRPr="00772C6F">
        <w:t>.</w:t>
      </w:r>
    </w:p>
    <w:p w14:paraId="1E340B45" w14:textId="4368718E" w:rsidR="008946A1" w:rsidRPr="00772C6F" w:rsidRDefault="001619A8" w:rsidP="00DB7381">
      <w:pPr>
        <w:pStyle w:val="Heading2"/>
      </w:pPr>
      <w:proofErr w:type="spellStart"/>
      <w:r w:rsidRPr="00772C6F">
        <w:t>Ihirangi</w:t>
      </w:r>
      <w:proofErr w:type="spellEnd"/>
    </w:p>
    <w:p w14:paraId="0496244A" w14:textId="22CB15BD" w:rsidR="008946A1" w:rsidRPr="00772C6F" w:rsidRDefault="008946A1" w:rsidP="00DB7381">
      <w:pPr>
        <w:pStyle w:val="ListParagraph"/>
        <w:numPr>
          <w:ilvl w:val="0"/>
          <w:numId w:val="5"/>
        </w:numPr>
      </w:pPr>
      <w:hyperlink w:anchor="_Evacuation_and_accommodation" w:history="1">
        <w:r w:rsidRPr="00772C6F">
          <w:rPr>
            <w:rStyle w:val="Hyperlink"/>
          </w:rPr>
          <w:t>Te whakatahi me ngā wāhi noho</w:t>
        </w:r>
      </w:hyperlink>
    </w:p>
    <w:p w14:paraId="72927C12" w14:textId="754BFDEB" w:rsidR="00332B65" w:rsidRPr="00772C6F" w:rsidRDefault="00332B65" w:rsidP="00DB7381">
      <w:pPr>
        <w:pStyle w:val="ListParagraph"/>
        <w:numPr>
          <w:ilvl w:val="0"/>
          <w:numId w:val="5"/>
        </w:numPr>
      </w:pPr>
      <w:hyperlink w:anchor="_Traffic_and_travel" w:history="1">
        <w:r w:rsidRPr="00772C6F">
          <w:rPr>
            <w:rStyle w:val="Hyperlink"/>
          </w:rPr>
          <w:t>Ngā waka me te hāereere</w:t>
        </w:r>
      </w:hyperlink>
    </w:p>
    <w:p w14:paraId="1F2DB23E" w14:textId="59A5A218" w:rsidR="001619A8" w:rsidRPr="00772C6F" w:rsidRDefault="001619A8" w:rsidP="00DB7381">
      <w:pPr>
        <w:pStyle w:val="ListParagraph"/>
        <w:numPr>
          <w:ilvl w:val="0"/>
          <w:numId w:val="5"/>
        </w:numPr>
      </w:pPr>
      <w:hyperlink w:anchor="_Financial_support" w:history="1">
        <w:r w:rsidRPr="00772C6F">
          <w:rPr>
            <w:rStyle w:val="Hyperlink"/>
          </w:rPr>
          <w:t>Tautoko ā-pūtea</w:t>
        </w:r>
      </w:hyperlink>
    </w:p>
    <w:p w14:paraId="0C853C43" w14:textId="097A1828" w:rsidR="00435407" w:rsidRPr="00772C6F" w:rsidRDefault="00435407" w:rsidP="00DB7381">
      <w:pPr>
        <w:pStyle w:val="ListParagraph"/>
        <w:numPr>
          <w:ilvl w:val="0"/>
          <w:numId w:val="5"/>
        </w:numPr>
      </w:pPr>
      <w:hyperlink w:anchor="_Health_and_wellbeing" w:history="1">
        <w:r w:rsidRPr="00772C6F">
          <w:rPr>
            <w:rStyle w:val="Hyperlink"/>
          </w:rPr>
          <w:t>Hauora me te oranga</w:t>
        </w:r>
      </w:hyperlink>
    </w:p>
    <w:p w14:paraId="69E0F128" w14:textId="4477DA7C" w:rsidR="001619A8" w:rsidRPr="00772C6F" w:rsidRDefault="001619A8" w:rsidP="00DB7381">
      <w:pPr>
        <w:pStyle w:val="ListParagraph"/>
        <w:numPr>
          <w:ilvl w:val="0"/>
          <w:numId w:val="5"/>
        </w:numPr>
      </w:pPr>
      <w:hyperlink w:anchor="_Support_for_disabled" w:history="1">
        <w:r w:rsidRPr="00772C6F">
          <w:rPr>
            <w:rStyle w:val="Hyperlink"/>
          </w:rPr>
          <w:t xml:space="preserve">Tautoko mō ngā Tāngata </w:t>
        </w:r>
        <w:proofErr w:type="spellStart"/>
        <w:r w:rsidRPr="00772C6F">
          <w:rPr>
            <w:rStyle w:val="Hyperlink"/>
          </w:rPr>
          <w:t>Whaikaha</w:t>
        </w:r>
        <w:proofErr w:type="spellEnd"/>
      </w:hyperlink>
    </w:p>
    <w:p w14:paraId="67973BF1" w14:textId="0DDF1497" w:rsidR="001619A8" w:rsidRPr="00772C6F" w:rsidRDefault="001619A8" w:rsidP="00DB7381">
      <w:pPr>
        <w:pStyle w:val="ListParagraph"/>
        <w:numPr>
          <w:ilvl w:val="0"/>
          <w:numId w:val="5"/>
        </w:numPr>
      </w:pPr>
      <w:hyperlink w:anchor="_Support_for_Whānau" w:history="1">
        <w:r w:rsidRPr="00772C6F">
          <w:rPr>
            <w:rStyle w:val="Hyperlink"/>
          </w:rPr>
          <w:t>Tautoko mō ngā Whānau Māori</w:t>
        </w:r>
      </w:hyperlink>
    </w:p>
    <w:p w14:paraId="722C672A" w14:textId="1C4780BA" w:rsidR="003A7BD0" w:rsidRPr="00772C6F" w:rsidRDefault="003A7BD0" w:rsidP="00DB7381">
      <w:pPr>
        <w:pStyle w:val="ListParagraph"/>
        <w:numPr>
          <w:ilvl w:val="0"/>
          <w:numId w:val="5"/>
        </w:numPr>
      </w:pPr>
      <w:hyperlink w:anchor="_Support_for_Pacific" w:history="1">
        <w:r w:rsidRPr="00772C6F">
          <w:rPr>
            <w:rStyle w:val="Hyperlink"/>
          </w:rPr>
          <w:t>Tautoko mō ngā tāngata o Te Moana-nui-a-Kiwa</w:t>
        </w:r>
      </w:hyperlink>
    </w:p>
    <w:p w14:paraId="52860821" w14:textId="29DE628E" w:rsidR="003A7BD0" w:rsidRPr="00772C6F" w:rsidRDefault="003A7BD0" w:rsidP="00DB7381">
      <w:pPr>
        <w:pStyle w:val="ListParagraph"/>
        <w:numPr>
          <w:ilvl w:val="0"/>
          <w:numId w:val="5"/>
        </w:numPr>
      </w:pPr>
      <w:hyperlink w:anchor="_Support_for_ethnic" w:history="1">
        <w:r w:rsidRPr="00772C6F">
          <w:rPr>
            <w:rStyle w:val="Hyperlink"/>
          </w:rPr>
          <w:t>Tautoko mō ngā hapori mātāwaka</w:t>
        </w:r>
      </w:hyperlink>
    </w:p>
    <w:p w14:paraId="00F27064" w14:textId="39D4F460" w:rsidR="001619A8" w:rsidRPr="00772C6F" w:rsidRDefault="001619A8" w:rsidP="00DB7381">
      <w:pPr>
        <w:pStyle w:val="ListParagraph"/>
        <w:numPr>
          <w:ilvl w:val="0"/>
          <w:numId w:val="5"/>
        </w:numPr>
      </w:pPr>
      <w:hyperlink w:anchor="_Foreign_nationals" w:history="1">
        <w:r w:rsidRPr="00772C6F">
          <w:rPr>
            <w:rStyle w:val="Hyperlink"/>
          </w:rPr>
          <w:t>Ngā tāngata nō tāwāhi</w:t>
        </w:r>
      </w:hyperlink>
    </w:p>
    <w:p w14:paraId="65A15B57" w14:textId="12DA8B0B" w:rsidR="001619A8" w:rsidRPr="00772C6F" w:rsidRDefault="001619A8" w:rsidP="00DB7381">
      <w:pPr>
        <w:pStyle w:val="ListParagraph"/>
        <w:numPr>
          <w:ilvl w:val="0"/>
          <w:numId w:val="5"/>
        </w:numPr>
      </w:pPr>
      <w:hyperlink w:anchor="_Animal_welfare" w:history="1">
        <w:r w:rsidRPr="00772C6F">
          <w:rPr>
            <w:rStyle w:val="Hyperlink"/>
          </w:rPr>
          <w:t>Oranga Kararehe</w:t>
        </w:r>
      </w:hyperlink>
    </w:p>
    <w:p w14:paraId="40A184B6" w14:textId="0CB00ACC" w:rsidR="001619A8" w:rsidRPr="00772C6F" w:rsidRDefault="001619A8" w:rsidP="00DB7381">
      <w:pPr>
        <w:pStyle w:val="ListParagraph"/>
        <w:numPr>
          <w:ilvl w:val="0"/>
          <w:numId w:val="5"/>
        </w:numPr>
      </w:pPr>
      <w:hyperlink w:anchor="_Insurance" w:history="1">
        <w:r w:rsidRPr="00772C6F">
          <w:rPr>
            <w:rStyle w:val="Hyperlink"/>
          </w:rPr>
          <w:t>Inihua</w:t>
        </w:r>
      </w:hyperlink>
    </w:p>
    <w:p w14:paraId="615E8313" w14:textId="5C581E62" w:rsidR="001619A8" w:rsidRPr="00772C6F" w:rsidRDefault="001619A8" w:rsidP="00DB7381">
      <w:pPr>
        <w:pStyle w:val="ListParagraph"/>
        <w:numPr>
          <w:ilvl w:val="0"/>
          <w:numId w:val="5"/>
        </w:numPr>
      </w:pPr>
      <w:hyperlink w:anchor="_Tenants_and_landlords" w:history="1">
        <w:r w:rsidRPr="00772C6F">
          <w:rPr>
            <w:rStyle w:val="Hyperlink"/>
          </w:rPr>
          <w:t xml:space="preserve">Ngā </w:t>
        </w:r>
        <w:proofErr w:type="spellStart"/>
        <w:r w:rsidRPr="00772C6F">
          <w:rPr>
            <w:rStyle w:val="Hyperlink"/>
          </w:rPr>
          <w:t>kairēti</w:t>
        </w:r>
        <w:proofErr w:type="spellEnd"/>
        <w:r w:rsidRPr="00772C6F">
          <w:rPr>
            <w:rStyle w:val="Hyperlink"/>
          </w:rPr>
          <w:t xml:space="preserve"> me ngā kaituku rīhi</w:t>
        </w:r>
      </w:hyperlink>
    </w:p>
    <w:p w14:paraId="341F5467" w14:textId="12FA694F" w:rsidR="003A7BD0" w:rsidRPr="00772C6F" w:rsidRDefault="003A7BD0" w:rsidP="00DB7381">
      <w:pPr>
        <w:pStyle w:val="ListParagraph"/>
        <w:numPr>
          <w:ilvl w:val="0"/>
          <w:numId w:val="5"/>
        </w:numPr>
      </w:pPr>
      <w:hyperlink w:anchor="_Schools_and_early" w:history="1">
        <w:r w:rsidRPr="00772C6F">
          <w:rPr>
            <w:rStyle w:val="Hyperlink"/>
          </w:rPr>
          <w:t>Ngā kura me ngā whare ako kōhungahunga</w:t>
        </w:r>
      </w:hyperlink>
    </w:p>
    <w:p w14:paraId="30E9DA3C" w14:textId="31279DAE" w:rsidR="0095146F" w:rsidRPr="00772C6F" w:rsidRDefault="0095146F" w:rsidP="00DB7381">
      <w:pPr>
        <w:pStyle w:val="Heading2"/>
      </w:pPr>
      <w:bookmarkStart w:id="0" w:name="_Evacuation_and_accommodation"/>
      <w:bookmarkEnd w:id="0"/>
      <w:r w:rsidRPr="00772C6F">
        <w:t>Te whakatahi me ngā wāhi noho</w:t>
      </w:r>
    </w:p>
    <w:p w14:paraId="0B55BA25" w14:textId="70800CD4" w:rsidR="01A8F9FD" w:rsidRPr="00772C6F" w:rsidRDefault="0083107F" w:rsidP="000E1CEF">
      <w:pPr>
        <w:pStyle w:val="Heading3"/>
      </w:pPr>
      <w:r w:rsidRPr="00772C6F">
        <w:t>Te whakatahi</w:t>
      </w:r>
    </w:p>
    <w:p w14:paraId="62DAFC60" w14:textId="3589DD39" w:rsidR="00D7332C" w:rsidRPr="00772C6F" w:rsidRDefault="00D7332C" w:rsidP="00DB7381">
      <w:r w:rsidRPr="00772C6F">
        <w:t xml:space="preserve">Ki te hiahia koe ki te whakatahi, me haere ki tō whānau, ō hoa rānei </w:t>
      </w:r>
      <w:proofErr w:type="spellStart"/>
      <w:r w:rsidRPr="00772C6F">
        <w:t>mēnā</w:t>
      </w:r>
      <w:proofErr w:type="spellEnd"/>
      <w:r w:rsidRPr="00772C6F">
        <w:t xml:space="preserve"> e taea ana.</w:t>
      </w:r>
    </w:p>
    <w:p w14:paraId="1C35E8B9" w14:textId="2032A407" w:rsidR="00D7332C" w:rsidRPr="00772C6F" w:rsidRDefault="00D7332C" w:rsidP="00DB7381">
      <w:proofErr w:type="spellStart"/>
      <w:r w:rsidRPr="00772C6F">
        <w:t>Mēnā</w:t>
      </w:r>
      <w:proofErr w:type="spellEnd"/>
      <w:r w:rsidRPr="00772C6F">
        <w:t xml:space="preserve"> kāore e taea te noho i te taha o tō whānau, me haere ki tētahi Pokapū Rākau Whakamarumaru. Tirohia te paetukutuku a te Rōpū Whakahaere Ohotata a Te Rākau Whakamarumaru mō tētahi rārangi o ngā Pokapū Whakamaru Ohotata e tuwhera ana.</w:t>
      </w:r>
    </w:p>
    <w:p w14:paraId="3E34C029" w14:textId="43D2E298" w:rsidR="00D7332C" w:rsidRPr="00772C6F" w:rsidRDefault="00D7332C" w:rsidP="00772C6F">
      <w:pPr>
        <w:ind w:right="-472"/>
        <w:rPr>
          <w:spacing w:val="-6"/>
        </w:rPr>
      </w:pPr>
      <w:r w:rsidRPr="00772C6F">
        <w:rPr>
          <w:spacing w:val="-6"/>
        </w:rPr>
        <w:lastRenderedPageBreak/>
        <w:t>Haria ngā mea waiwai. Arā ko ngā rongoā, kākahu mahana me ngā mea mā te pēpi.</w:t>
      </w:r>
    </w:p>
    <w:p w14:paraId="0C4BA781" w14:textId="3DAB9CDE" w:rsidR="00AC65A1" w:rsidRPr="00772C6F" w:rsidRDefault="00AC65A1" w:rsidP="00DB7381">
      <w:proofErr w:type="spellStart"/>
      <w:r w:rsidRPr="00772C6F">
        <w:t>Mēnā</w:t>
      </w:r>
      <w:proofErr w:type="spellEnd"/>
      <w:r w:rsidRPr="00772C6F">
        <w:t xml:space="preserve"> he </w:t>
      </w:r>
      <w:proofErr w:type="spellStart"/>
      <w:r w:rsidRPr="00772C6F">
        <w:t>kuri</w:t>
      </w:r>
      <w:proofErr w:type="spellEnd"/>
      <w:r w:rsidRPr="00772C6F">
        <w:t xml:space="preserve"> arataki tāu, haria.</w:t>
      </w:r>
    </w:p>
    <w:p w14:paraId="5BBD1D98" w14:textId="19F5137B" w:rsidR="00D7332C" w:rsidRPr="00772C6F" w:rsidRDefault="00D7332C" w:rsidP="00DB7381">
      <w:r w:rsidRPr="00772C6F">
        <w:t>Ki te kore e taea te toro atu ki tētahi Pokapū Rākau Whakamarumaru, whakapā atu ki te Rōpū Whakahaere Ohotata a Te Rākau Whakamarumaru ki te kōrero i ō whiringa.</w:t>
      </w:r>
    </w:p>
    <w:p w14:paraId="6C93927E" w14:textId="77777777" w:rsidR="002479C0" w:rsidRPr="00772C6F" w:rsidRDefault="002479C0" w:rsidP="00DB7381">
      <w:bookmarkStart w:id="1" w:name="_Traffic_and_travel"/>
      <w:bookmarkEnd w:id="1"/>
      <w:r w:rsidRPr="00772C6F">
        <w:t xml:space="preserve">Rapua tō Rōpū Whakahaere Ohotata a Te Rākau Whakamarumaru ki </w:t>
      </w:r>
      <w:hyperlink r:id="rId13" w:history="1">
        <w:r w:rsidRPr="00772C6F">
          <w:rPr>
            <w:rStyle w:val="Hyperlink"/>
          </w:rPr>
          <w:t>www.civildefence.govt.nz/find-your-civil-defence-group/</w:t>
        </w:r>
      </w:hyperlink>
      <w:r w:rsidRPr="00772C6F">
        <w:t>.</w:t>
      </w:r>
    </w:p>
    <w:p w14:paraId="0C056CE1" w14:textId="62FA7AA0" w:rsidR="00332B65" w:rsidRPr="00772C6F" w:rsidRDefault="00332B65" w:rsidP="00DB7381">
      <w:pPr>
        <w:pStyle w:val="Heading2"/>
      </w:pPr>
      <w:r w:rsidRPr="00772C6F">
        <w:t>Ngā waka me te hāereere</w:t>
      </w:r>
    </w:p>
    <w:p w14:paraId="3E3F36C0" w14:textId="2161689F" w:rsidR="00332B65" w:rsidRPr="00772C6F" w:rsidRDefault="0083107F" w:rsidP="000E1CEF">
      <w:pPr>
        <w:pStyle w:val="Heading3"/>
      </w:pPr>
      <w:r w:rsidRPr="00772C6F">
        <w:t>Te haere mā ngā huarahi</w:t>
      </w:r>
    </w:p>
    <w:p w14:paraId="45CB395D" w14:textId="0C2F5F1A" w:rsidR="00BB2042" w:rsidRPr="00772C6F" w:rsidRDefault="00BB2042" w:rsidP="00DB7381">
      <w:pPr>
        <w:rPr>
          <w:spacing w:val="-6"/>
        </w:rPr>
      </w:pPr>
      <w:r w:rsidRPr="00772C6F">
        <w:rPr>
          <w:spacing w:val="-6"/>
        </w:rPr>
        <w:t>Whāia ngā tohutohu a tō Rōpū Whakamaru Ohotata me ngā kaunihera ā-rohe.</w:t>
      </w:r>
    </w:p>
    <w:p w14:paraId="17A23122" w14:textId="31B4E422" w:rsidR="005453E4" w:rsidRPr="00772C6F" w:rsidRDefault="00BB2042" w:rsidP="00DB7381">
      <w:r w:rsidRPr="00772C6F">
        <w:t xml:space="preserve">Mō ngā mōhiohio waka me te hāereere whāia a Waka Kotahi mā te </w:t>
      </w:r>
      <w:proofErr w:type="spellStart"/>
      <w:r w:rsidRPr="00772C6F">
        <w:t>pāhopori</w:t>
      </w:r>
      <w:proofErr w:type="spellEnd"/>
      <w:r w:rsidRPr="00772C6F">
        <w:t xml:space="preserve">, haere rānei ki </w:t>
      </w:r>
      <w:hyperlink r:id="rId14" w:history="1">
        <w:r w:rsidRPr="00772C6F">
          <w:rPr>
            <w:rStyle w:val="Hyperlink"/>
          </w:rPr>
          <w:t>www.nzta.govt.nz/traffic-and-travel-information/</w:t>
        </w:r>
      </w:hyperlink>
    </w:p>
    <w:p w14:paraId="73BA57C8" w14:textId="7AA2D97F" w:rsidR="00BB2042" w:rsidRPr="00772C6F" w:rsidRDefault="00BB2042" w:rsidP="006273AE">
      <w:pPr>
        <w:ind w:right="-46"/>
      </w:pPr>
      <w:r w:rsidRPr="00772C6F">
        <w:t>Whakamahia te Whakamahere H</w:t>
      </w:r>
      <w:r w:rsidR="0050184B">
        <w:t>a</w:t>
      </w:r>
      <w:r w:rsidRPr="00772C6F">
        <w:t xml:space="preserve">erenga a Waka Kotahi ki te whakamahere i tō haerenga ki </w:t>
      </w:r>
      <w:hyperlink r:id="rId15" w:history="1">
        <w:r w:rsidRPr="00772C6F">
          <w:rPr>
            <w:rStyle w:val="Hyperlink"/>
          </w:rPr>
          <w:t>www.journeys.nzta.govt.nz/journey-planner/</w:t>
        </w:r>
      </w:hyperlink>
      <w:r w:rsidRPr="00772C6F">
        <w:t xml:space="preserve"> </w:t>
      </w:r>
    </w:p>
    <w:p w14:paraId="1C533043" w14:textId="3A19D4CC" w:rsidR="0095146F" w:rsidRPr="00772C6F" w:rsidRDefault="0095146F" w:rsidP="00DB7381">
      <w:pPr>
        <w:pStyle w:val="Heading2"/>
      </w:pPr>
      <w:bookmarkStart w:id="2" w:name="_Financial_support"/>
      <w:bookmarkEnd w:id="2"/>
      <w:r w:rsidRPr="00772C6F">
        <w:t>Tautoko ā-pūtea</w:t>
      </w:r>
    </w:p>
    <w:p w14:paraId="31EEBE01" w14:textId="2F869C8E" w:rsidR="007C375A" w:rsidRPr="00772C6F" w:rsidRDefault="00D06173" w:rsidP="000E1CEF">
      <w:pPr>
        <w:pStyle w:val="Heading3"/>
      </w:pPr>
      <w:r w:rsidRPr="00772C6F">
        <w:t>Āwhina ā-pūtea</w:t>
      </w:r>
    </w:p>
    <w:p w14:paraId="2F2E87F2" w14:textId="79521374" w:rsidR="00DF60B9" w:rsidRPr="00772C6F" w:rsidRDefault="00DF60B9" w:rsidP="00DB7381">
      <w:proofErr w:type="spellStart"/>
      <w:r w:rsidRPr="00772C6F">
        <w:t>Mēnā</w:t>
      </w:r>
      <w:proofErr w:type="spellEnd"/>
      <w:r w:rsidRPr="00772C6F">
        <w:t xml:space="preserve"> he uaua te utu i ō utu waiwai, mā Te Hiranga Tangata pea koe e āwhina. Ahakoa e mahi ana koe ka taea tonu pea he āwhina.</w:t>
      </w:r>
    </w:p>
    <w:p w14:paraId="5984F450" w14:textId="77777777" w:rsidR="00DF60B9" w:rsidRPr="00772C6F" w:rsidRDefault="007C375A" w:rsidP="00DB7381">
      <w:r w:rsidRPr="00772C6F">
        <w:t xml:space="preserve">He rerekē ngā āhuatanga ka pā ki tēnā, ki tēnā. Mā Te Hiranga Tangata pea e āwhina i a koe ki te utu i ngā mea pērā i te: </w:t>
      </w:r>
    </w:p>
    <w:p w14:paraId="2AFC4B7E" w14:textId="61393DF9" w:rsidR="00DF60B9" w:rsidRPr="00772C6F" w:rsidRDefault="00DF60B9" w:rsidP="00DB7381">
      <w:pPr>
        <w:pStyle w:val="ListParagraph"/>
        <w:numPr>
          <w:ilvl w:val="0"/>
          <w:numId w:val="6"/>
        </w:numPr>
      </w:pPr>
      <w:r w:rsidRPr="00772C6F">
        <w:t>paraikete,</w:t>
      </w:r>
    </w:p>
    <w:p w14:paraId="6C0B55EB" w14:textId="05E8C016" w:rsidR="00DF60B9" w:rsidRPr="00772C6F" w:rsidRDefault="00DF60B9" w:rsidP="00DB7381">
      <w:pPr>
        <w:pStyle w:val="ListParagraph"/>
        <w:numPr>
          <w:ilvl w:val="0"/>
          <w:numId w:val="6"/>
        </w:numPr>
      </w:pPr>
      <w:r w:rsidRPr="00772C6F">
        <w:t>kai,</w:t>
      </w:r>
    </w:p>
    <w:p w14:paraId="4D1DD233" w14:textId="7A8C2FC8" w:rsidR="00DF60B9" w:rsidRPr="00772C6F" w:rsidRDefault="00DF60B9" w:rsidP="00DB7381">
      <w:pPr>
        <w:pStyle w:val="ListParagraph"/>
        <w:numPr>
          <w:ilvl w:val="0"/>
          <w:numId w:val="6"/>
        </w:numPr>
      </w:pPr>
      <w:r w:rsidRPr="00772C6F">
        <w:t>rīhi,</w:t>
      </w:r>
    </w:p>
    <w:p w14:paraId="6F1201BE" w14:textId="13964FCF" w:rsidR="00DF60B9" w:rsidRPr="00772C6F" w:rsidRDefault="00DF60B9" w:rsidP="00DB7381">
      <w:pPr>
        <w:pStyle w:val="ListParagraph"/>
        <w:numPr>
          <w:ilvl w:val="0"/>
          <w:numId w:val="6"/>
        </w:numPr>
      </w:pPr>
      <w:r w:rsidRPr="00772C6F">
        <w:t>hiko,</w:t>
      </w:r>
    </w:p>
    <w:p w14:paraId="0880774B" w14:textId="1295FE0F" w:rsidR="00DF60B9" w:rsidRPr="00772C6F" w:rsidRDefault="00DF60B9" w:rsidP="00DB7381">
      <w:pPr>
        <w:pStyle w:val="ListParagraph"/>
        <w:numPr>
          <w:ilvl w:val="0"/>
          <w:numId w:val="6"/>
        </w:numPr>
      </w:pPr>
      <w:r w:rsidRPr="00772C6F">
        <w:t>whakatikatika, tērā rānei te</w:t>
      </w:r>
    </w:p>
    <w:p w14:paraId="1F404750" w14:textId="0D32DCF1" w:rsidR="00DF60B9" w:rsidRPr="00772C6F" w:rsidRDefault="00DF60B9" w:rsidP="00DB7381">
      <w:pPr>
        <w:pStyle w:val="ListParagraph"/>
        <w:numPr>
          <w:ilvl w:val="0"/>
          <w:numId w:val="6"/>
        </w:numPr>
      </w:pPr>
      <w:r w:rsidRPr="00772C6F">
        <w:t>whakahou pūrere.</w:t>
      </w:r>
    </w:p>
    <w:p w14:paraId="75A3FD2B" w14:textId="4A293C54" w:rsidR="008946A1" w:rsidRPr="00772C6F" w:rsidRDefault="007C375A" w:rsidP="00DB7381">
      <w:r w:rsidRPr="00772C6F">
        <w:t>Ko ngā mea ka whiwhi pea koe, me ngā mea me utu, kei te āhua o tō noho.</w:t>
      </w:r>
    </w:p>
    <w:p w14:paraId="3B6AAA02" w14:textId="5B59745C" w:rsidR="1BAC5195" w:rsidRDefault="00DF60B9" w:rsidP="00DB7381">
      <w:r w:rsidRPr="00772C6F">
        <w:t xml:space="preserve">Haere ki </w:t>
      </w:r>
      <w:hyperlink r:id="rId16" w:history="1">
        <w:r w:rsidRPr="00772C6F">
          <w:rPr>
            <w:rStyle w:val="Hyperlink"/>
          </w:rPr>
          <w:t>www.workandincome.govt.nz</w:t>
        </w:r>
      </w:hyperlink>
      <w:r w:rsidRPr="00772C6F">
        <w:t xml:space="preserve"> waea rānei ki 0800 559 009 mō ētahi atu kōrero.</w:t>
      </w:r>
    </w:p>
    <w:p w14:paraId="43EB5A51" w14:textId="0B2BA305" w:rsidR="00C40008" w:rsidRDefault="00C40008" w:rsidP="00C40008">
      <w:pPr>
        <w:pStyle w:val="Heading3"/>
      </w:pPr>
      <w:r w:rsidRPr="00C40008">
        <w:lastRenderedPageBreak/>
        <w:t>Ngā tautoko mai i ngā pēke</w:t>
      </w:r>
    </w:p>
    <w:p w14:paraId="23C91536" w14:textId="77777777" w:rsidR="00C40008" w:rsidRDefault="00C40008" w:rsidP="00C40008">
      <w:proofErr w:type="spellStart"/>
      <w:r>
        <w:t>Mēnā</w:t>
      </w:r>
      <w:proofErr w:type="spellEnd"/>
      <w:r>
        <w:t xml:space="preserve"> kei raro koe i ngā pēhitanga pūtea nā tētahi mea ohotata, me wawe tonu tō kōrero ki tō pēke. </w:t>
      </w:r>
    </w:p>
    <w:p w14:paraId="44C8B0DA" w14:textId="77777777" w:rsidR="00C40008" w:rsidRDefault="00C40008" w:rsidP="00C40008">
      <w:r>
        <w:t xml:space="preserve">He rōpū tuakoka tō ngā pēke mō te kōrero ki a koe mō ō huarahi. </w:t>
      </w:r>
    </w:p>
    <w:p w14:paraId="350ECC04" w14:textId="77777777" w:rsidR="00C40008" w:rsidRDefault="00C40008" w:rsidP="00C40008">
      <w:r>
        <w:t xml:space="preserve">He maha ngā ara e taea ai e ngā pēke te āwhina, kei runga i tō āhuatanga. Arā: </w:t>
      </w:r>
    </w:p>
    <w:p w14:paraId="3524DA7E" w14:textId="77777777" w:rsidR="00C40008" w:rsidRDefault="00C40008" w:rsidP="00C40008">
      <w:pPr>
        <w:pStyle w:val="ListParagraph"/>
        <w:numPr>
          <w:ilvl w:val="0"/>
          <w:numId w:val="9"/>
        </w:numPr>
      </w:pPr>
      <w:r>
        <w:t xml:space="preserve">Te huri ki ngā utunga </w:t>
      </w:r>
      <w:proofErr w:type="spellStart"/>
      <w:r>
        <w:t>itarete</w:t>
      </w:r>
      <w:proofErr w:type="spellEnd"/>
      <w:r>
        <w:t xml:space="preserve"> anake, mō tētahi wā poto, me te </w:t>
      </w:r>
    </w:p>
    <w:p w14:paraId="0778D2FE" w14:textId="3CD9198A" w:rsidR="00C40008" w:rsidRPr="00C40008" w:rsidRDefault="00C40008" w:rsidP="00C40008">
      <w:pPr>
        <w:pStyle w:val="ListParagraph"/>
        <w:numPr>
          <w:ilvl w:val="0"/>
          <w:numId w:val="9"/>
        </w:numPr>
      </w:pPr>
      <w:r>
        <w:t>Whakakore i ngā utu whakamutu mō ngā moni tāpui wā whāiti. He rerekē ia āhuatanga. Ka wawe ana tō kōrero ki tō pēke, ka pai ake tā rātau āwhina.</w:t>
      </w:r>
    </w:p>
    <w:p w14:paraId="241984BB" w14:textId="77777777" w:rsidR="00346E19" w:rsidRPr="00772C6F" w:rsidRDefault="00346E19" w:rsidP="00DB7381">
      <w:pPr>
        <w:pStyle w:val="Heading2"/>
        <w:rPr>
          <w:rStyle w:val="contentpasted0"/>
          <w:rFonts w:eastAsia="Times New Roman"/>
        </w:rPr>
      </w:pPr>
      <w:bookmarkStart w:id="3" w:name="_Health_and_wellbeing"/>
      <w:bookmarkEnd w:id="3"/>
      <w:r w:rsidRPr="00772C6F">
        <w:rPr>
          <w:rStyle w:val="contentpasted0"/>
        </w:rPr>
        <w:t>Hauora me te oranga</w:t>
      </w:r>
    </w:p>
    <w:p w14:paraId="0205B49B" w14:textId="389DB228" w:rsidR="00346E19" w:rsidRPr="00772C6F" w:rsidRDefault="003A7BD0" w:rsidP="000E1CEF">
      <w:pPr>
        <w:pStyle w:val="Heading3"/>
      </w:pPr>
      <w:r w:rsidRPr="00772C6F">
        <w:t>Ngā ratonga hauora e wātea ana</w:t>
      </w:r>
    </w:p>
    <w:p w14:paraId="2FEE5A67" w14:textId="172D642B" w:rsidR="00346E19" w:rsidRPr="00772C6F" w:rsidRDefault="00346E19" w:rsidP="00DB7381">
      <w:r w:rsidRPr="00772C6F">
        <w:t>E wātea ana ngā ratonga hauora ina hiahia koe.</w:t>
      </w:r>
    </w:p>
    <w:p w14:paraId="660EEED2" w14:textId="226D0B85" w:rsidR="00346E19" w:rsidRPr="00772C6F" w:rsidRDefault="00346E19" w:rsidP="00DB7381">
      <w:r w:rsidRPr="00772C6F">
        <w:t>Ki te tino māuiui koe, me te hiahia whakaora ohotata, haere ki tō taiwhanga ohotata tūtata</w:t>
      </w:r>
      <w:r w:rsidRPr="00772C6F">
        <w:rPr>
          <w:b/>
        </w:rPr>
        <w:t xml:space="preserve"> waea rānei ki 111.</w:t>
      </w:r>
    </w:p>
    <w:p w14:paraId="40F651FC" w14:textId="23CDA06B" w:rsidR="00C34E91" w:rsidRPr="00772C6F" w:rsidRDefault="00C34E91" w:rsidP="006273AE">
      <w:pPr>
        <w:ind w:right="-46"/>
      </w:pPr>
      <w:r w:rsidRPr="00772C6F">
        <w:t xml:space="preserve">Ehara i te ohotata? Ka taea te waea ki </w:t>
      </w:r>
      <w:proofErr w:type="spellStart"/>
      <w:r w:rsidRPr="00772C6F">
        <w:t>Healthline</w:t>
      </w:r>
      <w:proofErr w:type="spellEnd"/>
      <w:r w:rsidRPr="00772C6F">
        <w:t xml:space="preserve"> ki 0800 611 116. E wātea ana a </w:t>
      </w:r>
      <w:proofErr w:type="spellStart"/>
      <w:r w:rsidRPr="00772C6F">
        <w:t>Healthline</w:t>
      </w:r>
      <w:proofErr w:type="spellEnd"/>
      <w:r w:rsidRPr="00772C6F">
        <w:t xml:space="preserve"> i te ao, i te pō, i ngā rā katoa o te wiki mō ngā tohutohu hauora koreutu a ngā ngaio hauora. Kei roto i ngā tohutohu ko te wāhi me te wā me haere kia tirohia koe, kia whiwhi rongoā hoki </w:t>
      </w:r>
      <w:proofErr w:type="spellStart"/>
      <w:r w:rsidRPr="00772C6F">
        <w:t>mēnā</w:t>
      </w:r>
      <w:proofErr w:type="spellEnd"/>
      <w:r w:rsidRPr="00772C6F">
        <w:t xml:space="preserve"> e hiahiatia ana.</w:t>
      </w:r>
    </w:p>
    <w:p w14:paraId="43832FFC" w14:textId="02059A82" w:rsidR="00581199" w:rsidRPr="00772C6F" w:rsidRDefault="00581199" w:rsidP="00DB7381">
      <w:r w:rsidRPr="00772C6F">
        <w:t xml:space="preserve">Kua rēhita koe ki tētahi Rata </w:t>
      </w:r>
      <w:proofErr w:type="spellStart"/>
      <w:r w:rsidRPr="00772C6F">
        <w:t>Arowhānui</w:t>
      </w:r>
      <w:proofErr w:type="spellEnd"/>
      <w:r w:rsidRPr="00772C6F">
        <w:t xml:space="preserve">, haere ai koe ki tētahi kaiwhakarato hauora rānei? Waea atu ki tō GP, tō kaiwhakarato hauora rānei ki te whakarite </w:t>
      </w:r>
      <w:proofErr w:type="spellStart"/>
      <w:r w:rsidRPr="00772C6F">
        <w:t>tāpuitanga</w:t>
      </w:r>
      <w:proofErr w:type="spellEnd"/>
      <w:r w:rsidRPr="00772C6F">
        <w:t xml:space="preserve">. Ka wātea mai pea tētahi </w:t>
      </w:r>
      <w:proofErr w:type="spellStart"/>
      <w:r w:rsidRPr="00772C6F">
        <w:t>tāpuitanga</w:t>
      </w:r>
      <w:proofErr w:type="spellEnd"/>
      <w:r w:rsidRPr="00772C6F">
        <w:t xml:space="preserve"> wawe ki te whakamārama koe he aha te mate. </w:t>
      </w:r>
    </w:p>
    <w:p w14:paraId="2C050F2C" w14:textId="5B49A165" w:rsidR="00581199" w:rsidRPr="00772C6F" w:rsidRDefault="00581199" w:rsidP="00DB7381">
      <w:proofErr w:type="spellStart"/>
      <w:r w:rsidRPr="00772C6F">
        <w:t>Mēnā</w:t>
      </w:r>
      <w:proofErr w:type="spellEnd"/>
      <w:r w:rsidRPr="00772C6F">
        <w:t xml:space="preserve"> kāore anō koe kia rēhita, kāore rānei tō kaiwhakarato i te wātea wawe, ka taea te haere ki te taiwhanga mate whawhati tata tūtata. Kāore e mate ki te whakarite </w:t>
      </w:r>
      <w:proofErr w:type="spellStart"/>
      <w:r w:rsidR="0050184B">
        <w:t>tāpuitanga</w:t>
      </w:r>
      <w:proofErr w:type="spellEnd"/>
      <w:r w:rsidRPr="00772C6F">
        <w:t>, engari me tatari pea koe.</w:t>
      </w:r>
    </w:p>
    <w:p w14:paraId="531EAEAA" w14:textId="2D57D9FF" w:rsidR="00346E19" w:rsidRPr="00772C6F" w:rsidRDefault="00346E19" w:rsidP="00DB7381">
      <w:r w:rsidRPr="00772C6F">
        <w:t xml:space="preserve">Rapua tētahi taiwhanga mate whawhati tata ki </w:t>
      </w:r>
      <w:hyperlink r:id="rId17" w:history="1">
        <w:r w:rsidRPr="00772C6F">
          <w:rPr>
            <w:rStyle w:val="Hyperlink"/>
          </w:rPr>
          <w:t>www.healthpoint.co.nz/gps-accident-urgent-medical-care/</w:t>
        </w:r>
      </w:hyperlink>
      <w:r w:rsidRPr="00772C6F">
        <w:t>.</w:t>
      </w:r>
    </w:p>
    <w:p w14:paraId="5B1F8493" w14:textId="35D0ABE3" w:rsidR="00346E19" w:rsidRPr="00772C6F" w:rsidRDefault="003A7BD0" w:rsidP="000E1CEF">
      <w:pPr>
        <w:pStyle w:val="Heading3"/>
      </w:pPr>
      <w:r w:rsidRPr="00772C6F">
        <w:t>Ngā rongoā tūtohu</w:t>
      </w:r>
    </w:p>
    <w:p w14:paraId="213171F3" w14:textId="48378380" w:rsidR="00581199" w:rsidRPr="00772C6F" w:rsidRDefault="00581199" w:rsidP="00DB7381">
      <w:proofErr w:type="spellStart"/>
      <w:r w:rsidRPr="00772C6F">
        <w:t>Mēnā</w:t>
      </w:r>
      <w:proofErr w:type="spellEnd"/>
      <w:r w:rsidRPr="00772C6F">
        <w:t xml:space="preserve"> kua pau ō rongoā tūtohu, kāore rānei e taea te tiki, ko te whiringa pai rawa ko te haere ki tō rata ki te whiwhi tūtohu hou.</w:t>
      </w:r>
    </w:p>
    <w:p w14:paraId="632DECEB" w14:textId="50C1FA74" w:rsidR="00346E19" w:rsidRPr="00772C6F" w:rsidRDefault="00581199" w:rsidP="00DB7381">
      <w:proofErr w:type="spellStart"/>
      <w:r w:rsidRPr="00772C6F">
        <w:lastRenderedPageBreak/>
        <w:t>Mēnā</w:t>
      </w:r>
      <w:proofErr w:type="spellEnd"/>
      <w:r w:rsidRPr="00772C6F">
        <w:t xml:space="preserve"> kāore e taea te toro i tō rata, ka taea pea e ngā kēmehi te āwhina i a koe. Ka hoatu pea e ngā kēmehi he rongoā ohotata mō te toru rā. Ka nui pea te utu i te mea kāore he pūtea āwhina nā te Kāwanatanga mō tēnei.</w:t>
      </w:r>
    </w:p>
    <w:p w14:paraId="73E6D453" w14:textId="6DB42F11" w:rsidR="00346E19" w:rsidRPr="00772C6F" w:rsidRDefault="00162FAB" w:rsidP="00DB7381">
      <w:r w:rsidRPr="00772C6F">
        <w:t xml:space="preserve">Rapua he kēmehi ki </w:t>
      </w:r>
      <w:hyperlink r:id="rId18" w:history="1">
        <w:r w:rsidRPr="00772C6F">
          <w:rPr>
            <w:rStyle w:val="Hyperlink"/>
          </w:rPr>
          <w:t>www.healthpoint.co.nz/pharmacy/</w:t>
        </w:r>
      </w:hyperlink>
      <w:r w:rsidRPr="00772C6F">
        <w:t>.</w:t>
      </w:r>
    </w:p>
    <w:p w14:paraId="6D27D5F2" w14:textId="5FBB86F1" w:rsidR="009304BB" w:rsidRPr="00772C6F" w:rsidRDefault="003A7BD0" w:rsidP="000E1CEF">
      <w:pPr>
        <w:pStyle w:val="Heading3"/>
      </w:pPr>
      <w:r w:rsidRPr="00772C6F">
        <w:t>Ngā taputapu hauora hiko</w:t>
      </w:r>
    </w:p>
    <w:p w14:paraId="24631806" w14:textId="408AC09E" w:rsidR="009304BB" w:rsidRPr="00772C6F" w:rsidRDefault="0050184B" w:rsidP="00DB7381">
      <w:r>
        <w:t>Ki te</w:t>
      </w:r>
      <w:r w:rsidR="009304BB" w:rsidRPr="00772C6F">
        <w:t xml:space="preserve"> hiahia hiko mō ngā taputapu hauora, rongoā, taupua ora rānei, ā, kāore ō </w:t>
      </w:r>
      <w:proofErr w:type="spellStart"/>
      <w:r w:rsidR="009304BB" w:rsidRPr="00772C6F">
        <w:t>pukuhiko</w:t>
      </w:r>
      <w:proofErr w:type="spellEnd"/>
      <w:r w:rsidR="009304BB" w:rsidRPr="00772C6F">
        <w:t>, whakapā atu ki tō umanga hiko ki te whakamārama i tēnei āhuatanga. Ki te kore e whai hua, whakapā atu ki te kaiwhakarato i te taputapu. Ki te kore e whai hua, waea atu ki 111.</w:t>
      </w:r>
    </w:p>
    <w:p w14:paraId="28F52634" w14:textId="21E1C337" w:rsidR="00346E19" w:rsidRPr="00772C6F" w:rsidRDefault="003A7BD0" w:rsidP="000E1CEF">
      <w:pPr>
        <w:pStyle w:val="Heading3"/>
      </w:pPr>
      <w:r w:rsidRPr="00772C6F">
        <w:t>Oranga</w:t>
      </w:r>
    </w:p>
    <w:p w14:paraId="5FC768C3" w14:textId="77777777" w:rsidR="00346E19" w:rsidRPr="00772C6F" w:rsidRDefault="00346E19" w:rsidP="00DB7381">
      <w:r w:rsidRPr="00772C6F">
        <w:t>He mea māori noa te noho anipā i te wā o te ohotata. He urupare māori noa tēnei ki tētahi āhuatanga tino taumaha. He whaihua te kōrero me te āwhina i ētahi atu.</w:t>
      </w:r>
    </w:p>
    <w:p w14:paraId="19DCC104" w14:textId="6E6602F1" w:rsidR="008C2F37" w:rsidRPr="00772C6F" w:rsidRDefault="008C2F37" w:rsidP="00DB7381">
      <w:pPr>
        <w:rPr>
          <w:rStyle w:val="Hyperlink"/>
          <w:rFonts w:cs="Arial"/>
        </w:rPr>
      </w:pPr>
      <w:r w:rsidRPr="00772C6F">
        <w:t xml:space="preserve">Ki te hiahia āwhina mō te anipā, te kohuki, te oranga hinengaro rānei, waea atu, pātuhi rānei ki </w:t>
      </w:r>
      <w:proofErr w:type="spellStart"/>
      <w:r w:rsidRPr="00772C6F">
        <w:t>Need</w:t>
      </w:r>
      <w:proofErr w:type="spellEnd"/>
      <w:r w:rsidRPr="00772C6F">
        <w:t xml:space="preserve"> </w:t>
      </w:r>
      <w:proofErr w:type="spellStart"/>
      <w:r w:rsidRPr="00772C6F">
        <w:t>to</w:t>
      </w:r>
      <w:proofErr w:type="spellEnd"/>
      <w:r w:rsidRPr="00772C6F">
        <w:t xml:space="preserve"> </w:t>
      </w:r>
      <w:proofErr w:type="spellStart"/>
      <w:r w:rsidRPr="00772C6F">
        <w:t>Talk</w:t>
      </w:r>
      <w:proofErr w:type="spellEnd"/>
      <w:r w:rsidRPr="00772C6F">
        <w:t xml:space="preserve">? ki 1737. Ka taea te kōrero ki tētahi </w:t>
      </w:r>
      <w:proofErr w:type="spellStart"/>
      <w:r w:rsidRPr="00772C6F">
        <w:t>kaitohuora</w:t>
      </w:r>
      <w:proofErr w:type="spellEnd"/>
      <w:r w:rsidRPr="00772C6F">
        <w:t xml:space="preserve"> mātanga koreutu, i te ao, i te pō, e 7 rā o te wiki.</w:t>
      </w:r>
    </w:p>
    <w:p w14:paraId="15E2774D" w14:textId="6698262B" w:rsidR="008C2F37" w:rsidRPr="00772C6F" w:rsidRDefault="00037CE9" w:rsidP="00DB7381">
      <w:pPr>
        <w:rPr>
          <w:rStyle w:val="Hyperlink"/>
          <w:rFonts w:cs="Arial"/>
        </w:rPr>
      </w:pPr>
      <w:r w:rsidRPr="00772C6F">
        <w:rPr>
          <w:rStyle w:val="ui-provider"/>
        </w:rPr>
        <w:t xml:space="preserve">Mō ngā tautoko oranga hinengaro kanohi ki te kanohi koreutu, haere ki </w:t>
      </w:r>
      <w:hyperlink r:id="rId19" w:tgtFrame="_blank" w:tooltip="http://www.wellbeingsupport.health.nz/" w:history="1">
        <w:r w:rsidRPr="00772C6F">
          <w:rPr>
            <w:rStyle w:val="Hyperlink"/>
          </w:rPr>
          <w:t>www.healthpoint.co.nz/pharmacy/</w:t>
        </w:r>
      </w:hyperlink>
      <w:r w:rsidR="006273AE" w:rsidRPr="00772C6F">
        <w:t>.</w:t>
      </w:r>
    </w:p>
    <w:p w14:paraId="000AF2CF" w14:textId="77777777" w:rsidR="00346E19" w:rsidRPr="00772C6F" w:rsidRDefault="00346E19" w:rsidP="00DB7381">
      <w:pPr>
        <w:rPr>
          <w:rStyle w:val="Hyperlink"/>
          <w:color w:val="auto"/>
          <w:u w:val="none"/>
        </w:rPr>
      </w:pPr>
      <w:r w:rsidRPr="00772C6F">
        <w:t xml:space="preserve">He mea nui kia nui te moe i ngā wā taumaha. Tirohia ngā tohutohu moe ki </w:t>
      </w:r>
      <w:hyperlink r:id="rId20" w:history="1">
        <w:r w:rsidRPr="00772C6F">
          <w:rPr>
            <w:rStyle w:val="Hyperlink"/>
          </w:rPr>
          <w:t>www.healthnavigator.org.nz/sleep-tips/</w:t>
        </w:r>
      </w:hyperlink>
      <w:r w:rsidRPr="00772C6F">
        <w:t>.</w:t>
      </w:r>
    </w:p>
    <w:p w14:paraId="3F11AD3D" w14:textId="0CF23C67" w:rsidR="00346E19" w:rsidRPr="00772C6F" w:rsidRDefault="00346E19" w:rsidP="00DB7381">
      <w:proofErr w:type="spellStart"/>
      <w:r w:rsidRPr="00772C6F">
        <w:t>Mēnā</w:t>
      </w:r>
      <w:proofErr w:type="spellEnd"/>
      <w:r w:rsidRPr="00772C6F">
        <w:t xml:space="preserve"> ka taumaha ngā tamariki i te ohotata, kōrero ki a rātou mō ngā āhuatanga kua puta. Tirohia ngā tohutohu hei āwhina i ngā tamariki i roto i ngā āhuatanga o te aituā māori ki </w:t>
      </w:r>
      <w:hyperlink r:id="rId21" w:history="1">
        <w:r w:rsidRPr="00772C6F">
          <w:rPr>
            <w:rStyle w:val="Hyperlink"/>
          </w:rPr>
          <w:t>www.kidshealth.org.nz/coping-natural-disaster</w:t>
        </w:r>
      </w:hyperlink>
      <w:r w:rsidRPr="00772C6F">
        <w:t xml:space="preserve">. </w:t>
      </w:r>
    </w:p>
    <w:p w14:paraId="0BBE719E" w14:textId="455B3030" w:rsidR="00346E19" w:rsidRPr="00772C6F" w:rsidRDefault="00346E19" w:rsidP="00DB7381">
      <w:r w:rsidRPr="00772C6F">
        <w:t xml:space="preserve">Rapua ētahi atu rauemi oranga hinengaro ki </w:t>
      </w:r>
      <w:hyperlink r:id="rId22" w:history="1">
        <w:r w:rsidRPr="00772C6F">
          <w:rPr>
            <w:rStyle w:val="Hyperlink"/>
          </w:rPr>
          <w:t>www.getready.govt.nz/mental-wellbeing/</w:t>
        </w:r>
      </w:hyperlink>
      <w:r w:rsidRPr="00772C6F">
        <w:t xml:space="preserve">. </w:t>
      </w:r>
    </w:p>
    <w:p w14:paraId="78E51C7D" w14:textId="588C923E" w:rsidR="009803FB" w:rsidRPr="00772C6F" w:rsidRDefault="00230B20" w:rsidP="009A39EF">
      <w:pPr>
        <w:pStyle w:val="Heading3"/>
      </w:pPr>
      <w:r w:rsidRPr="00772C6F">
        <w:t>Tautoko tuawhenua</w:t>
      </w:r>
    </w:p>
    <w:p w14:paraId="69CA1D81" w14:textId="0F2F1039" w:rsidR="0025463D" w:rsidRPr="00772C6F" w:rsidRDefault="00B44E1D" w:rsidP="009A39EF">
      <w:proofErr w:type="spellStart"/>
      <w:r w:rsidRPr="00772C6F">
        <w:t>Mēnā</w:t>
      </w:r>
      <w:proofErr w:type="spellEnd"/>
      <w:r w:rsidRPr="00772C6F">
        <w:t xml:space="preserve"> he kaipāmu, he kaiwhakatipu rānei koe, e wātea ana he tautoko mā te </w:t>
      </w:r>
      <w:proofErr w:type="spellStart"/>
      <w:r w:rsidRPr="00772C6F">
        <w:t>Rural</w:t>
      </w:r>
      <w:proofErr w:type="spellEnd"/>
      <w:r w:rsidRPr="00772C6F">
        <w:t xml:space="preserve"> </w:t>
      </w:r>
      <w:proofErr w:type="spellStart"/>
      <w:r w:rsidRPr="00772C6F">
        <w:t>Support</w:t>
      </w:r>
      <w:proofErr w:type="spellEnd"/>
      <w:r w:rsidRPr="00772C6F">
        <w:t xml:space="preserve"> </w:t>
      </w:r>
      <w:proofErr w:type="spellStart"/>
      <w:r w:rsidRPr="00772C6F">
        <w:t>Trust</w:t>
      </w:r>
      <w:proofErr w:type="spellEnd"/>
      <w:r w:rsidRPr="00772C6F">
        <w:t xml:space="preserve">. </w:t>
      </w:r>
    </w:p>
    <w:p w14:paraId="09DAD11B" w14:textId="46E660C9" w:rsidR="0025463D" w:rsidRPr="00772C6F" w:rsidRDefault="0025463D" w:rsidP="009A39EF">
      <w:proofErr w:type="spellStart"/>
      <w:r w:rsidRPr="00772C6F">
        <w:t>Whakapa</w:t>
      </w:r>
      <w:proofErr w:type="spellEnd"/>
      <w:r w:rsidRPr="00772C6F">
        <w:t xml:space="preserve"> atu ki </w:t>
      </w:r>
      <w:proofErr w:type="spellStart"/>
      <w:r w:rsidRPr="00772C6F">
        <w:t>Rural</w:t>
      </w:r>
      <w:proofErr w:type="spellEnd"/>
      <w:r w:rsidRPr="00772C6F">
        <w:t xml:space="preserve"> </w:t>
      </w:r>
      <w:proofErr w:type="spellStart"/>
      <w:r w:rsidRPr="00772C6F">
        <w:t>Support</w:t>
      </w:r>
      <w:proofErr w:type="spellEnd"/>
      <w:r w:rsidRPr="00772C6F">
        <w:t xml:space="preserve"> </w:t>
      </w:r>
      <w:proofErr w:type="spellStart"/>
      <w:r w:rsidRPr="00772C6F">
        <w:t>Trust</w:t>
      </w:r>
      <w:proofErr w:type="spellEnd"/>
      <w:r w:rsidRPr="00772C6F">
        <w:t xml:space="preserve"> 0800 </w:t>
      </w:r>
      <w:proofErr w:type="spellStart"/>
      <w:r w:rsidRPr="00772C6F">
        <w:t>Rural</w:t>
      </w:r>
      <w:proofErr w:type="spellEnd"/>
      <w:r w:rsidRPr="00772C6F">
        <w:t xml:space="preserve"> Help (0800 787 254) haere rānei ki </w:t>
      </w:r>
      <w:hyperlink r:id="rId23" w:tgtFrame="_blank" w:tooltip="http://www.rural-support.org.nz/" w:history="1">
        <w:r w:rsidRPr="00772C6F">
          <w:rPr>
            <w:rStyle w:val="Hyperlink"/>
          </w:rPr>
          <w:t>www.rural-support.org.nz</w:t>
        </w:r>
      </w:hyperlink>
      <w:r w:rsidRPr="00772C6F">
        <w:t>. </w:t>
      </w:r>
    </w:p>
    <w:p w14:paraId="790BB7BE" w14:textId="77777777" w:rsidR="003A0A99" w:rsidRDefault="003A0A99" w:rsidP="00DB7381">
      <w:pPr>
        <w:pStyle w:val="Heading2"/>
      </w:pPr>
      <w:bookmarkStart w:id="4" w:name="_Support_for_disabled"/>
      <w:bookmarkEnd w:id="4"/>
    </w:p>
    <w:p w14:paraId="4443096F" w14:textId="24F8D4E2" w:rsidR="001619A8" w:rsidRPr="00772C6F" w:rsidRDefault="001619A8" w:rsidP="00DB7381">
      <w:pPr>
        <w:pStyle w:val="Heading2"/>
      </w:pPr>
      <w:r w:rsidRPr="00772C6F">
        <w:lastRenderedPageBreak/>
        <w:t xml:space="preserve">Tautoko mō ngā Tāngata </w:t>
      </w:r>
      <w:proofErr w:type="spellStart"/>
      <w:r w:rsidRPr="00772C6F">
        <w:t>Whaikaha</w:t>
      </w:r>
      <w:proofErr w:type="spellEnd"/>
    </w:p>
    <w:p w14:paraId="5ACDD278" w14:textId="65A18C85" w:rsidR="001619A8" w:rsidRPr="00772C6F" w:rsidRDefault="003A7BD0" w:rsidP="000E1CEF">
      <w:pPr>
        <w:pStyle w:val="Heading3"/>
      </w:pPr>
      <w:r w:rsidRPr="00772C6F">
        <w:t>Tautoko whānui</w:t>
      </w:r>
    </w:p>
    <w:p w14:paraId="25103C0F" w14:textId="0B9E5ED3" w:rsidR="001619A8" w:rsidRPr="00772C6F" w:rsidRDefault="001619A8" w:rsidP="00F73562">
      <w:r w:rsidRPr="00772C6F">
        <w:t xml:space="preserve">Ki te hiahia āwhina wawe, waea atu ki 111. </w:t>
      </w:r>
      <w:proofErr w:type="spellStart"/>
      <w:r w:rsidRPr="00772C6F">
        <w:t>Mēnā</w:t>
      </w:r>
      <w:proofErr w:type="spellEnd"/>
      <w:r w:rsidRPr="00772C6F">
        <w:t xml:space="preserve"> he uaua ki a koe te rongo, te kōrero rānei mā te waea, ka taea te rēhita mō te ratonga 111 TXT ki </w:t>
      </w:r>
      <w:hyperlink r:id="rId24" w:history="1">
        <w:r w:rsidRPr="00772C6F">
          <w:rPr>
            <w:rStyle w:val="Hyperlink"/>
          </w:rPr>
          <w:t>https://www.police.govt.nz/111-txt</w:t>
        </w:r>
      </w:hyperlink>
      <w:r w:rsidRPr="00772C6F">
        <w:t>.</w:t>
      </w:r>
    </w:p>
    <w:p w14:paraId="7ADCC597" w14:textId="77777777" w:rsidR="001619A8" w:rsidRPr="00772C6F" w:rsidRDefault="001619A8" w:rsidP="00DB7381">
      <w:r w:rsidRPr="00772C6F">
        <w:t xml:space="preserve">Mō ngā tautoko hauora, whakapā atu ki </w:t>
      </w:r>
      <w:proofErr w:type="spellStart"/>
      <w:r w:rsidRPr="00772C6F">
        <w:t>Whakarongorau</w:t>
      </w:r>
      <w:proofErr w:type="spellEnd"/>
      <w:r w:rsidRPr="00772C6F">
        <w:t xml:space="preserve"> Aotearoa. Waea atu ki 0800 111 213, pātuhi rānei ki 8988. </w:t>
      </w:r>
    </w:p>
    <w:p w14:paraId="02953043" w14:textId="77777777" w:rsidR="001619A8" w:rsidRPr="00772C6F" w:rsidRDefault="001619A8" w:rsidP="00DB7381">
      <w:proofErr w:type="spellStart"/>
      <w:r w:rsidRPr="00772C6F">
        <w:t>Mēnā</w:t>
      </w:r>
      <w:proofErr w:type="spellEnd"/>
      <w:r w:rsidRPr="00772C6F">
        <w:t xml:space="preserve"> he uaua ki a koe te rongo, te kōrero rānei mā te waea, ka taea e koe te whakamahi i te </w:t>
      </w:r>
      <w:proofErr w:type="spellStart"/>
      <w:r w:rsidRPr="00772C6F">
        <w:t>New</w:t>
      </w:r>
      <w:proofErr w:type="spellEnd"/>
      <w:r w:rsidRPr="00772C6F">
        <w:t xml:space="preserve"> </w:t>
      </w:r>
      <w:proofErr w:type="spellStart"/>
      <w:r w:rsidRPr="00772C6F">
        <w:t>Zealand</w:t>
      </w:r>
      <w:proofErr w:type="spellEnd"/>
      <w:r w:rsidRPr="00772C6F">
        <w:t xml:space="preserve"> </w:t>
      </w:r>
      <w:proofErr w:type="spellStart"/>
      <w:r w:rsidRPr="00772C6F">
        <w:t>Relay</w:t>
      </w:r>
      <w:proofErr w:type="spellEnd"/>
      <w:r w:rsidRPr="00772C6F">
        <w:t xml:space="preserve"> Service ki te kōrero ki ētahi atu mā te waea. Ākona he kōrero mō te ratonga ki </w:t>
      </w:r>
      <w:hyperlink r:id="rId25" w:history="1">
        <w:r w:rsidRPr="00772C6F">
          <w:rPr>
            <w:rStyle w:val="Hyperlink"/>
          </w:rPr>
          <w:t>www.nzrelay.co.nz</w:t>
        </w:r>
      </w:hyperlink>
      <w:r w:rsidRPr="00772C6F">
        <w:t xml:space="preserve">. </w:t>
      </w:r>
    </w:p>
    <w:p w14:paraId="7F04E459" w14:textId="3E0D85D4" w:rsidR="009304BB" w:rsidRPr="00772C6F" w:rsidRDefault="003A7BD0" w:rsidP="00B51051">
      <w:pPr>
        <w:pStyle w:val="Heading3"/>
      </w:pPr>
      <w:r w:rsidRPr="00772C6F">
        <w:t>Te whakatahi me ngā kurī arataki</w:t>
      </w:r>
    </w:p>
    <w:p w14:paraId="083DC1DE" w14:textId="2A6B10E4" w:rsidR="001619A8" w:rsidRPr="00772C6F" w:rsidRDefault="001619A8" w:rsidP="00DB7381">
      <w:r w:rsidRPr="00772C6F">
        <w:t xml:space="preserve">Ki te hiahia haere ki te Pokapū Whakamaru Ohotata, ā, he kurī arataki tāu, haria tō kurī. Haria ngā mea waiwai mā kōrua ko tō kurī. Arā ko ngā pūrere, ngā rongoā, ngā kākahu mahana me ngā mea mā te pēpi. </w:t>
      </w:r>
    </w:p>
    <w:p w14:paraId="32CEDD3D" w14:textId="7F75BDA1" w:rsidR="006C1BE2" w:rsidRPr="00772C6F" w:rsidRDefault="003A7BD0" w:rsidP="000E1CEF">
      <w:pPr>
        <w:pStyle w:val="Heading3"/>
      </w:pPr>
      <w:r w:rsidRPr="00772C6F">
        <w:t>Ngā taputapu hauora hiko</w:t>
      </w:r>
    </w:p>
    <w:p w14:paraId="109ABEB8" w14:textId="52B782F6" w:rsidR="00CB6368" w:rsidRPr="00772C6F" w:rsidRDefault="00CB6368" w:rsidP="00DB7381">
      <w:proofErr w:type="spellStart"/>
      <w:r w:rsidRPr="00772C6F">
        <w:t>Mēnā</w:t>
      </w:r>
      <w:proofErr w:type="spellEnd"/>
      <w:r w:rsidRPr="00772C6F">
        <w:t xml:space="preserve"> ka hiahia hiko mō ngā taputapu hauora, rongoā, taupua ora rānei, ā, kāore ō </w:t>
      </w:r>
      <w:proofErr w:type="spellStart"/>
      <w:r w:rsidRPr="00772C6F">
        <w:t>pukuhiko</w:t>
      </w:r>
      <w:proofErr w:type="spellEnd"/>
      <w:r w:rsidRPr="00772C6F">
        <w:t>, whakapā atu ki tō umanga hiko ki te whakamārama i tēnei āhuatanga. Ki te kore e whai hua, whakapā atu ki te kaiwhakarato i te taputapu. Ki te kore e whai hua, waea atu ki 111.</w:t>
      </w:r>
    </w:p>
    <w:p w14:paraId="1B0710A4" w14:textId="1C24B9C8" w:rsidR="009A7E17" w:rsidRPr="00772C6F" w:rsidRDefault="009A7E17" w:rsidP="00DB7381">
      <w:pPr>
        <w:pStyle w:val="Heading2"/>
      </w:pPr>
      <w:bookmarkStart w:id="5" w:name="_Support_for_Whānau"/>
      <w:bookmarkEnd w:id="5"/>
      <w:r w:rsidRPr="00772C6F">
        <w:t>Tautoko mō ngā Whānau Māori</w:t>
      </w:r>
    </w:p>
    <w:p w14:paraId="08D57C52" w14:textId="2C22FF50" w:rsidR="00807B7E" w:rsidRPr="00772C6F" w:rsidRDefault="003A7BD0" w:rsidP="000E1CEF">
      <w:pPr>
        <w:pStyle w:val="Heading3"/>
      </w:pPr>
      <w:r w:rsidRPr="00772C6F">
        <w:t>Tautoko whānui</w:t>
      </w:r>
    </w:p>
    <w:p w14:paraId="56054C83" w14:textId="3801EE9F" w:rsidR="00AC65A1" w:rsidRPr="00772C6F" w:rsidRDefault="00AC65A1" w:rsidP="00DB7381">
      <w:r w:rsidRPr="00772C6F">
        <w:t>He hoa rangapū ngā Rōpū Whakahaere Ohotata a Te Rākau Whakamarumaru me Te Puni Kōkiri. Ka mahi tahi rātou ki ngā iwi, ngā hapū me ngā rōpū Māori ki te whakarite e tautokona ana ngā Māori</w:t>
      </w:r>
      <w:r w:rsidR="00A97E22">
        <w:t xml:space="preserve"> i pāngia</w:t>
      </w:r>
      <w:r w:rsidRPr="00772C6F">
        <w:t>.</w:t>
      </w:r>
    </w:p>
    <w:p w14:paraId="6EF9E4A8" w14:textId="165F6F96" w:rsidR="009304BB" w:rsidRPr="00772C6F" w:rsidRDefault="009304BB" w:rsidP="00DB7381">
      <w:pPr>
        <w:pStyle w:val="Heading2"/>
      </w:pPr>
      <w:bookmarkStart w:id="6" w:name="_Support_for_Pacific"/>
      <w:bookmarkEnd w:id="6"/>
      <w:r w:rsidRPr="00772C6F">
        <w:t>Tautoko mō ngā tāngata o Te Moana-nui-a-Kiwa</w:t>
      </w:r>
    </w:p>
    <w:p w14:paraId="597C426B" w14:textId="2C2ED1F5" w:rsidR="009304BB" w:rsidRPr="00772C6F" w:rsidRDefault="003A7BD0" w:rsidP="000E1CEF">
      <w:pPr>
        <w:pStyle w:val="Heading3"/>
      </w:pPr>
      <w:r w:rsidRPr="00772C6F">
        <w:t>Tautoko whānui me te mōhiohio</w:t>
      </w:r>
    </w:p>
    <w:p w14:paraId="33A2FF2C" w14:textId="10655631" w:rsidR="009304BB" w:rsidRPr="00772C6F" w:rsidRDefault="7FA3C3C1" w:rsidP="009A39EF">
      <w:r w:rsidRPr="00772C6F">
        <w:t xml:space="preserve">E mahi tahi ana ngā Rōpū Whakahaere Ohotata a Te Rākau Whakamarumaru me Te Manatū mō ngā iwi o Te Moana-nui-a-Kiwa. Ka mahi tahi rātou ki ngā rangatira, ngā hapori, me ngā rōpū hapori o </w:t>
      </w:r>
      <w:r w:rsidR="00A97E22">
        <w:t>T</w:t>
      </w:r>
      <w:r w:rsidRPr="00772C6F">
        <w:t xml:space="preserve">e </w:t>
      </w:r>
      <w:r w:rsidRPr="00772C6F">
        <w:lastRenderedPageBreak/>
        <w:t>Moana-nui-a-Kiwa ki te whakarite e tautokona ana ngā tāngata o Te Moana-nui-a-Kiwa</w:t>
      </w:r>
      <w:r w:rsidR="00A97E22">
        <w:t xml:space="preserve"> i pāngia</w:t>
      </w:r>
      <w:r w:rsidRPr="00772C6F">
        <w:t>.</w:t>
      </w:r>
    </w:p>
    <w:p w14:paraId="7FD6148F" w14:textId="1D6626FC" w:rsidR="084145A9" w:rsidRPr="00772C6F" w:rsidRDefault="084145A9" w:rsidP="009A39EF">
      <w:r w:rsidRPr="00772C6F">
        <w:t xml:space="preserve">Rapua ngā mōhiohio urupare ohotata mā ngā tāngata o Te Moana-nui-a-Kiwa ki te paetukutuku me te whārangi </w:t>
      </w:r>
      <w:proofErr w:type="spellStart"/>
      <w:r w:rsidRPr="00772C6F">
        <w:t>Pukamata</w:t>
      </w:r>
      <w:proofErr w:type="spellEnd"/>
      <w:r w:rsidRPr="00772C6F">
        <w:t xml:space="preserve"> a Te Manatū mō ngā iwi o Te Moana-nui-a-Kiwa.</w:t>
      </w:r>
    </w:p>
    <w:p w14:paraId="3E7D9657" w14:textId="3E824629" w:rsidR="00F5266D" w:rsidRPr="00772C6F" w:rsidRDefault="084145A9" w:rsidP="009A39EF">
      <w:pPr>
        <w:pStyle w:val="ListParagraph"/>
        <w:numPr>
          <w:ilvl w:val="0"/>
          <w:numId w:val="2"/>
        </w:numPr>
      </w:pPr>
      <w:r w:rsidRPr="00772C6F">
        <w:t xml:space="preserve">Paetukutuku: </w:t>
      </w:r>
      <w:hyperlink r:id="rId26" w:history="1">
        <w:r w:rsidRPr="00772C6F">
          <w:rPr>
            <w:rStyle w:val="Hyperlink"/>
          </w:rPr>
          <w:t>www.mpp.govt.nz/emergency-response</w:t>
        </w:r>
      </w:hyperlink>
    </w:p>
    <w:p w14:paraId="05E60E6A" w14:textId="4FD193C7" w:rsidR="084145A9" w:rsidRPr="00772C6F" w:rsidRDefault="084145A9" w:rsidP="009A39EF">
      <w:pPr>
        <w:pStyle w:val="ListParagraph"/>
        <w:numPr>
          <w:ilvl w:val="0"/>
          <w:numId w:val="2"/>
        </w:numPr>
      </w:pPr>
      <w:proofErr w:type="spellStart"/>
      <w:r w:rsidRPr="00772C6F">
        <w:t>Pukamata</w:t>
      </w:r>
      <w:proofErr w:type="spellEnd"/>
      <w:r w:rsidRPr="00772C6F">
        <w:t>: @MinistryforPacificPeoples</w:t>
      </w:r>
    </w:p>
    <w:p w14:paraId="0FD79C5D" w14:textId="7817729F" w:rsidR="00FB17DC" w:rsidRPr="00772C6F" w:rsidRDefault="00FB17DC" w:rsidP="00DB7381">
      <w:pPr>
        <w:pStyle w:val="Heading2"/>
      </w:pPr>
      <w:bookmarkStart w:id="7" w:name="_Support_for_ethnic"/>
      <w:bookmarkEnd w:id="7"/>
      <w:r w:rsidRPr="00772C6F">
        <w:t>Tautoko mō ngā hapori mātāwaka</w:t>
      </w:r>
    </w:p>
    <w:p w14:paraId="5D965A46" w14:textId="4A8AA85A" w:rsidR="00FB17DC" w:rsidRPr="00772C6F" w:rsidRDefault="003A7BD0" w:rsidP="000E1CEF">
      <w:pPr>
        <w:pStyle w:val="Heading3"/>
      </w:pPr>
      <w:r w:rsidRPr="00772C6F">
        <w:t>Tautoko whānui me te mōhiohio</w:t>
      </w:r>
    </w:p>
    <w:p w14:paraId="6CEDBDB6" w14:textId="7BC3D2FD" w:rsidR="00FB17DC" w:rsidRPr="00772C6F" w:rsidRDefault="00FB17DC" w:rsidP="009A39EF">
      <w:r w:rsidRPr="00772C6F">
        <w:t>E mahi tahi ana ngā Rōpū Whakahaere Ohotata a Te Rākau Whakamarumaru me Te Tari Mātāwaka. Ka mahi tahi rātou ki ngā rangatira, ngā hapori, me ngā rōpū Mātāwaka ki te whakarite e tautokona ana te hunga mātāwaka</w:t>
      </w:r>
      <w:r w:rsidR="00A97E22">
        <w:t xml:space="preserve"> i pāngia</w:t>
      </w:r>
      <w:r w:rsidRPr="00772C6F">
        <w:t xml:space="preserve">. </w:t>
      </w:r>
    </w:p>
    <w:p w14:paraId="4B8A3F2A" w14:textId="4DF80820" w:rsidR="00FB17DC" w:rsidRPr="00772C6F" w:rsidRDefault="2B2FCFD5" w:rsidP="009A39EF">
      <w:r w:rsidRPr="00772C6F">
        <w:t xml:space="preserve">Rapua ngā mōhiohio urupare ohotata ki ngā reo takitini ki te paetukutuku a Te Tari Mātāwaka me te whārangi </w:t>
      </w:r>
      <w:proofErr w:type="spellStart"/>
      <w:r w:rsidRPr="00772C6F">
        <w:t>Pukamata</w:t>
      </w:r>
      <w:proofErr w:type="spellEnd"/>
      <w:r w:rsidRPr="00772C6F">
        <w:t>.</w:t>
      </w:r>
    </w:p>
    <w:p w14:paraId="3915982A" w14:textId="378DFA2E" w:rsidR="00FB17DC" w:rsidRPr="00772C6F" w:rsidRDefault="2B2FCFD5" w:rsidP="009A39EF">
      <w:pPr>
        <w:pStyle w:val="ListParagraph"/>
        <w:numPr>
          <w:ilvl w:val="0"/>
          <w:numId w:val="1"/>
        </w:numPr>
      </w:pPr>
      <w:r w:rsidRPr="00772C6F">
        <w:t xml:space="preserve">Paetukutuku: </w:t>
      </w:r>
      <w:hyperlink r:id="rId27" w:history="1">
        <w:r w:rsidRPr="00772C6F">
          <w:rPr>
            <w:rStyle w:val="Hyperlink"/>
          </w:rPr>
          <w:t>www.ethniccommunities.govt.nz</w:t>
        </w:r>
      </w:hyperlink>
    </w:p>
    <w:p w14:paraId="6C121C00" w14:textId="19DDD855" w:rsidR="00FB17DC" w:rsidRPr="00772C6F" w:rsidRDefault="2B2FCFD5" w:rsidP="009A39EF">
      <w:pPr>
        <w:pStyle w:val="ListParagraph"/>
        <w:numPr>
          <w:ilvl w:val="0"/>
          <w:numId w:val="1"/>
        </w:numPr>
      </w:pPr>
      <w:proofErr w:type="spellStart"/>
      <w:r w:rsidRPr="00772C6F">
        <w:t>Pukamata</w:t>
      </w:r>
      <w:proofErr w:type="spellEnd"/>
      <w:r w:rsidRPr="00772C6F">
        <w:t>: @ethniccommunities.govt.nz</w:t>
      </w:r>
    </w:p>
    <w:p w14:paraId="17045E50" w14:textId="6F356894" w:rsidR="001619A8" w:rsidRPr="00772C6F" w:rsidRDefault="001619A8" w:rsidP="00DB7381">
      <w:pPr>
        <w:pStyle w:val="Heading2"/>
      </w:pPr>
      <w:bookmarkStart w:id="8" w:name="_Foreign_nationals"/>
      <w:bookmarkEnd w:id="8"/>
      <w:r w:rsidRPr="00772C6F">
        <w:t>Ngā tāngata nō tāwāhi</w:t>
      </w:r>
    </w:p>
    <w:p w14:paraId="1DA2D112" w14:textId="45C0D88A" w:rsidR="001619A8" w:rsidRPr="00772C6F" w:rsidRDefault="003A7BD0" w:rsidP="000E1CEF">
      <w:pPr>
        <w:pStyle w:val="Heading3"/>
      </w:pPr>
      <w:r w:rsidRPr="00772C6F">
        <w:t>He āwhina mā ngā tāngata nō tāwāhi</w:t>
      </w:r>
    </w:p>
    <w:p w14:paraId="0A3B6740" w14:textId="4C4B079D" w:rsidR="001619A8" w:rsidRPr="00772C6F" w:rsidRDefault="001619A8" w:rsidP="00DB7381">
      <w:proofErr w:type="spellStart"/>
      <w:r w:rsidRPr="00772C6F">
        <w:t>Mēnā</w:t>
      </w:r>
      <w:proofErr w:type="spellEnd"/>
      <w:r w:rsidRPr="00772C6F">
        <w:t xml:space="preserve"> ehara koe i te kirirarau o Aotearoa, ā, kei te hiahia āwhina koe, ka taea te whakamahi i ngā tautoko kei tēnei whārangi. Ka taea hoki te whakapā atu ki te Kāinga Māngai Kāwanatanga.</w:t>
      </w:r>
    </w:p>
    <w:p w14:paraId="23F4AF36" w14:textId="2A87F1BF" w:rsidR="001619A8" w:rsidRPr="00772C6F" w:rsidRDefault="001619A8" w:rsidP="00DB7381">
      <w:r w:rsidRPr="00772C6F">
        <w:t xml:space="preserve">Rapua te kāinga o tō māngai kāwanatanga ki </w:t>
      </w:r>
      <w:hyperlink r:id="rId28" w:history="1">
        <w:r w:rsidRPr="00772C6F">
          <w:rPr>
            <w:rStyle w:val="Hyperlink"/>
          </w:rPr>
          <w:t>www.mfat.govt.nz/en/embassies/</w:t>
        </w:r>
      </w:hyperlink>
      <w:r w:rsidRPr="00772C6F">
        <w:t xml:space="preserve">. </w:t>
      </w:r>
    </w:p>
    <w:p w14:paraId="189B4074" w14:textId="42124EFB" w:rsidR="001619A8" w:rsidRPr="00772C6F" w:rsidRDefault="001619A8" w:rsidP="00DB7381">
      <w:proofErr w:type="spellStart"/>
      <w:r w:rsidRPr="00772C6F">
        <w:t>Mēnā</w:t>
      </w:r>
      <w:proofErr w:type="spellEnd"/>
      <w:r w:rsidRPr="00772C6F">
        <w:t xml:space="preserve"> he manuhiri koe ki Aotearoa, ā, kua raru tō haerenga, whakapā atu ki tō </w:t>
      </w:r>
      <w:proofErr w:type="spellStart"/>
      <w:r w:rsidRPr="00772C6F">
        <w:t>kaiinihua</w:t>
      </w:r>
      <w:proofErr w:type="spellEnd"/>
      <w:r w:rsidRPr="00772C6F">
        <w:t xml:space="preserve"> </w:t>
      </w:r>
      <w:proofErr w:type="spellStart"/>
      <w:r w:rsidRPr="00772C6F">
        <w:t>hāerere</w:t>
      </w:r>
      <w:proofErr w:type="spellEnd"/>
      <w:r w:rsidRPr="00772C6F">
        <w:t>.</w:t>
      </w:r>
    </w:p>
    <w:p w14:paraId="536CC887" w14:textId="1A624CBE" w:rsidR="00332B65" w:rsidRPr="00772C6F" w:rsidRDefault="003A7BD0" w:rsidP="000E1CEF">
      <w:pPr>
        <w:pStyle w:val="Heading3"/>
      </w:pPr>
      <w:r w:rsidRPr="00772C6F">
        <w:t xml:space="preserve">Kōkota </w:t>
      </w:r>
      <w:proofErr w:type="spellStart"/>
      <w:r w:rsidRPr="00772C6F">
        <w:t>mōnehu</w:t>
      </w:r>
      <w:proofErr w:type="spellEnd"/>
      <w:r w:rsidRPr="00772C6F">
        <w:t xml:space="preserve">/tata </w:t>
      </w:r>
      <w:proofErr w:type="spellStart"/>
      <w:r w:rsidRPr="00772C6F">
        <w:t>mōnehu</w:t>
      </w:r>
      <w:proofErr w:type="spellEnd"/>
    </w:p>
    <w:p w14:paraId="56A01632" w14:textId="4B533272" w:rsidR="00332B65" w:rsidRPr="00772C6F" w:rsidRDefault="00332B65" w:rsidP="00DB7381">
      <w:r w:rsidRPr="00772C6F">
        <w:t xml:space="preserve">Whakapā atu ki Te Ratonga Manene mō ngā āwhina kōkota ki </w:t>
      </w:r>
      <w:hyperlink r:id="rId29" w:history="1">
        <w:r w:rsidRPr="00772C6F">
          <w:rPr>
            <w:rStyle w:val="Hyperlink"/>
          </w:rPr>
          <w:t>www.immigration.govt.nz/about-us/contact</w:t>
        </w:r>
      </w:hyperlink>
    </w:p>
    <w:p w14:paraId="6AB1A61C" w14:textId="77777777" w:rsidR="00115A32" w:rsidRPr="00772C6F" w:rsidRDefault="00115A32" w:rsidP="00DB7381">
      <w:pPr>
        <w:pStyle w:val="Heading2"/>
      </w:pPr>
      <w:bookmarkStart w:id="9" w:name="_Animal_welfare"/>
      <w:bookmarkEnd w:id="9"/>
      <w:r w:rsidRPr="00772C6F">
        <w:lastRenderedPageBreak/>
        <w:t xml:space="preserve">Oranga kararehe </w:t>
      </w:r>
    </w:p>
    <w:p w14:paraId="536F62CE" w14:textId="7986200E" w:rsidR="001619A8" w:rsidRPr="00772C6F" w:rsidRDefault="003A7BD0" w:rsidP="000E1CEF">
      <w:pPr>
        <w:pStyle w:val="Heading3"/>
      </w:pPr>
      <w:r w:rsidRPr="00772C6F">
        <w:t>Te tiaki kararehe</w:t>
      </w:r>
    </w:p>
    <w:p w14:paraId="42BAC2EC" w14:textId="1770A948" w:rsidR="001619A8" w:rsidRPr="00772C6F" w:rsidRDefault="001619A8" w:rsidP="00DB7381">
      <w:r w:rsidRPr="00772C6F">
        <w:t>Nōu te haepapa mō ō kararehe. Me tiaki koe i ō kararehe i tētahi ohotata.</w:t>
      </w:r>
    </w:p>
    <w:p w14:paraId="581ADBBD" w14:textId="6A529522" w:rsidR="001619A8" w:rsidRPr="00772C6F" w:rsidRDefault="001619A8" w:rsidP="00DB7381">
      <w:proofErr w:type="spellStart"/>
      <w:r w:rsidRPr="00772C6F">
        <w:t>Mēnā</w:t>
      </w:r>
      <w:proofErr w:type="spellEnd"/>
      <w:r w:rsidRPr="00772C6F">
        <w:t xml:space="preserve"> me whakatahi koe, haria ō mōkai </w:t>
      </w:r>
      <w:proofErr w:type="spellStart"/>
      <w:r w:rsidRPr="00772C6F">
        <w:t>mēnā</w:t>
      </w:r>
      <w:proofErr w:type="spellEnd"/>
      <w:r w:rsidRPr="00772C6F">
        <w:t xml:space="preserve"> he haumaru.</w:t>
      </w:r>
    </w:p>
    <w:p w14:paraId="7D302B64" w14:textId="4A6C7981" w:rsidR="001619A8" w:rsidRPr="00772C6F" w:rsidRDefault="001619A8" w:rsidP="00DB7381">
      <w:r w:rsidRPr="00772C6F">
        <w:t>Mehemea ka mate koe ki te whakarere atu i ō kararehe, me whakarite kia noho ki tētahi wāhi haumaru, whakamaru hoki.</w:t>
      </w:r>
    </w:p>
    <w:p w14:paraId="3E7E1EC2" w14:textId="6ABFC12D" w:rsidR="001619A8" w:rsidRPr="00772C6F" w:rsidRDefault="001619A8" w:rsidP="00DB7381">
      <w:r w:rsidRPr="00772C6F">
        <w:t xml:space="preserve">Ākona he kōrero mō te tiaki i ō kararehe i tētahi ohotata ki </w:t>
      </w:r>
      <w:hyperlink r:id="rId30" w:history="1">
        <w:r w:rsidRPr="00772C6F">
          <w:rPr>
            <w:rStyle w:val="Hyperlink"/>
          </w:rPr>
          <w:t>www.mpi.govt.nz/animals-in-emergencies/</w:t>
        </w:r>
      </w:hyperlink>
      <w:r w:rsidRPr="00772C6F">
        <w:t>.</w:t>
      </w:r>
    </w:p>
    <w:p w14:paraId="31B02F03" w14:textId="244F6587" w:rsidR="009A7E17" w:rsidRPr="00772C6F" w:rsidRDefault="003A7BD0" w:rsidP="000E1CEF">
      <w:pPr>
        <w:pStyle w:val="Heading3"/>
      </w:pPr>
      <w:r w:rsidRPr="00772C6F">
        <w:t>Ngā āwangawanga oranga kararehe</w:t>
      </w:r>
    </w:p>
    <w:p w14:paraId="0144F6F3" w14:textId="0513C433" w:rsidR="00D5038C" w:rsidRPr="00772C6F" w:rsidRDefault="00D5038C" w:rsidP="00DB7381">
      <w:r w:rsidRPr="00772C6F">
        <w:t>Whakapā atu ki tō Rōpū Whakahaere Ohotata a Te Rākau Whakamarumaru ki te pūrongo i ngā āwangawanga oranga kararehe. Ka tirotiro te Manatū Ahu Matua i ngā take āwangawanga.</w:t>
      </w:r>
    </w:p>
    <w:p w14:paraId="625A9837" w14:textId="62CB17EA" w:rsidR="00D5038C" w:rsidRPr="00772C6F" w:rsidRDefault="00D5038C" w:rsidP="00DB7381">
      <w:r w:rsidRPr="00772C6F">
        <w:t xml:space="preserve">Rapua tō Rōpū Whakahaere Ohotata a Te Rākau Whakamarumaru ki </w:t>
      </w:r>
      <w:hyperlink r:id="rId31" w:history="1">
        <w:r w:rsidRPr="00772C6F">
          <w:rPr>
            <w:rStyle w:val="Hyperlink"/>
          </w:rPr>
          <w:t>www.civildefence.govt.nz/find-your-civil-defence-group/</w:t>
        </w:r>
      </w:hyperlink>
      <w:r w:rsidRPr="00772C6F">
        <w:t>.</w:t>
      </w:r>
    </w:p>
    <w:p w14:paraId="3612EF51" w14:textId="5E7F9C81" w:rsidR="00D5038C" w:rsidRPr="00772C6F" w:rsidRDefault="003A7BD0" w:rsidP="000E1CEF">
      <w:pPr>
        <w:pStyle w:val="Heading3"/>
      </w:pPr>
      <w:r w:rsidRPr="00772C6F">
        <w:t>Ngā kararehe māuiui, kua whara rānei</w:t>
      </w:r>
    </w:p>
    <w:p w14:paraId="5CBD0408" w14:textId="7630D1EF" w:rsidR="001619A8" w:rsidRPr="00772C6F" w:rsidRDefault="001619A8" w:rsidP="00DB7381">
      <w:proofErr w:type="spellStart"/>
      <w:r w:rsidRPr="00772C6F">
        <w:t>Mēnā</w:t>
      </w:r>
      <w:proofErr w:type="spellEnd"/>
      <w:r w:rsidRPr="00772C6F">
        <w:t xml:space="preserve"> e māuiui ana, kua whara rānei ō kararehe, whakapā atu ki tō whare haumanu kararehe.</w:t>
      </w:r>
    </w:p>
    <w:p w14:paraId="33CECEEC" w14:textId="77777777" w:rsidR="001619A8" w:rsidRPr="00772C6F" w:rsidRDefault="001619A8" w:rsidP="00DB7381">
      <w:pPr>
        <w:pStyle w:val="Heading2"/>
      </w:pPr>
      <w:bookmarkStart w:id="10" w:name="_Insurance"/>
      <w:bookmarkEnd w:id="10"/>
      <w:r w:rsidRPr="00772C6F">
        <w:t>Inihua</w:t>
      </w:r>
    </w:p>
    <w:p w14:paraId="1FE4F7C6" w14:textId="01370B8D" w:rsidR="001619A8" w:rsidRPr="00772C6F" w:rsidRDefault="003A7BD0" w:rsidP="000E1CEF">
      <w:pPr>
        <w:pStyle w:val="Heading3"/>
      </w:pPr>
      <w:r w:rsidRPr="00772C6F">
        <w:t>Te tūkinotanga o ngā rawa</w:t>
      </w:r>
    </w:p>
    <w:p w14:paraId="2E0217B6" w14:textId="0B1579C9" w:rsidR="001619A8" w:rsidRPr="00772C6F" w:rsidRDefault="001619A8" w:rsidP="00DB7381">
      <w:proofErr w:type="spellStart"/>
      <w:r w:rsidRPr="00772C6F">
        <w:t>Mēnā</w:t>
      </w:r>
      <w:proofErr w:type="spellEnd"/>
      <w:r w:rsidRPr="00772C6F">
        <w:t xml:space="preserve"> kua tūkinohia tō whare, tō motukā, ngā taputapu o roto rānei, hopukina he whakaahua i mua i te tango, te whakatika rānei. </w:t>
      </w:r>
    </w:p>
    <w:p w14:paraId="21545E1C" w14:textId="77777777" w:rsidR="001619A8" w:rsidRPr="00772C6F" w:rsidRDefault="001619A8" w:rsidP="00DB7381">
      <w:proofErr w:type="spellStart"/>
      <w:r w:rsidRPr="00772C6F">
        <w:t>Pūrongotia</w:t>
      </w:r>
      <w:proofErr w:type="spellEnd"/>
      <w:r w:rsidRPr="00772C6F">
        <w:t xml:space="preserve"> wawetia te </w:t>
      </w:r>
      <w:proofErr w:type="spellStart"/>
      <w:r w:rsidRPr="00772C6F">
        <w:t>whakakinotanga</w:t>
      </w:r>
      <w:proofErr w:type="spellEnd"/>
      <w:r w:rsidRPr="00772C6F">
        <w:t xml:space="preserve"> ki tō umanga inihua. Mā tō umanga inihua e tohutohu me aha i muri mai.</w:t>
      </w:r>
    </w:p>
    <w:p w14:paraId="3CAB2C77" w14:textId="71632B10" w:rsidR="001619A8" w:rsidRPr="00772C6F" w:rsidRDefault="001619A8" w:rsidP="00DB7381">
      <w:proofErr w:type="spellStart"/>
      <w:r w:rsidRPr="00772C6F">
        <w:t>Mēnā</w:t>
      </w:r>
      <w:proofErr w:type="spellEnd"/>
      <w:r w:rsidRPr="00772C6F">
        <w:t xml:space="preserve"> me tere whakatika koe i tō whare kia mā, kia haumaru hoki, tuhia ngā mea i mahia e koe. Hopukina he whakaahua i mua, i muri hoki. Puritia he tārua o ngā nama ka utua e koe.</w:t>
      </w:r>
    </w:p>
    <w:p w14:paraId="0DD5B856" w14:textId="4EC3D0E2" w:rsidR="001619A8" w:rsidRPr="00772C6F" w:rsidRDefault="001619A8" w:rsidP="00DB7381">
      <w:proofErr w:type="spellStart"/>
      <w:r w:rsidRPr="00772C6F">
        <w:t>Mēnā</w:t>
      </w:r>
      <w:proofErr w:type="spellEnd"/>
      <w:r w:rsidRPr="00772C6F">
        <w:t xml:space="preserve"> he inihua taonga rōwhare tāu, engari kāore ō inihua whare, kōrero ki tō kai-inihua mō ngā mea ka tau ki raro i tō inihua. Hopukina ngā whakaahua maha me te pupuri mauhanga o ngā mea ka porowhiua e koe.</w:t>
      </w:r>
    </w:p>
    <w:p w14:paraId="76D31201" w14:textId="3632F6FE" w:rsidR="00B103E3" w:rsidRPr="00772C6F" w:rsidRDefault="003A7BD0" w:rsidP="000E1CEF">
      <w:pPr>
        <w:pStyle w:val="Heading3"/>
      </w:pPr>
      <w:r w:rsidRPr="00772C6F">
        <w:lastRenderedPageBreak/>
        <w:t>Te tuku kerēme inihua</w:t>
      </w:r>
    </w:p>
    <w:p w14:paraId="1B9C3ED0" w14:textId="78B1F67F" w:rsidR="51E49D21" w:rsidRPr="00772C6F" w:rsidRDefault="51E49D21" w:rsidP="00DB7381">
      <w:r w:rsidRPr="00772C6F">
        <w:t xml:space="preserve">Whakapā atu ki tō kai-inihua ki te tuku kerēme </w:t>
      </w:r>
      <w:proofErr w:type="spellStart"/>
      <w:r w:rsidRPr="00772C6F">
        <w:t>NHCover</w:t>
      </w:r>
      <w:proofErr w:type="spellEnd"/>
      <w:r w:rsidRPr="00772C6F">
        <w:t xml:space="preserve"> mō ngā </w:t>
      </w:r>
      <w:proofErr w:type="spellStart"/>
      <w:r w:rsidRPr="00772C6F">
        <w:t>whakakinotanga</w:t>
      </w:r>
      <w:proofErr w:type="spellEnd"/>
      <w:r w:rsidRPr="00772C6F">
        <w:t xml:space="preserve"> nā ngā aituā māori.</w:t>
      </w:r>
    </w:p>
    <w:p w14:paraId="4EA44CEA" w14:textId="54E66FE6" w:rsidR="51E49D21" w:rsidRPr="00772C6F" w:rsidRDefault="51E49D21" w:rsidP="00DB7381">
      <w:r w:rsidRPr="00772C6F">
        <w:t>Kua hono a Toka Tū ake ki ngā kai-inihua hei hoa rangapū kia kotahi te wāhi hei whakapā atu mā ngā kaipupuri whare.</w:t>
      </w:r>
    </w:p>
    <w:p w14:paraId="5DB18978" w14:textId="04D3FCC4" w:rsidR="51E49D21" w:rsidRPr="00772C6F" w:rsidRDefault="51E49D21" w:rsidP="00DB7381">
      <w:r w:rsidRPr="00772C6F">
        <w:t xml:space="preserve">Ka aromatawai, ka whakahaere, ka whakatatū tō kai-inihua i te kerēme katoa. Tae atu ki te wāhanga </w:t>
      </w:r>
      <w:proofErr w:type="spellStart"/>
      <w:r w:rsidRPr="00772C6F">
        <w:t>NHCover</w:t>
      </w:r>
      <w:proofErr w:type="spellEnd"/>
      <w:r w:rsidRPr="00772C6F">
        <w:t>.</w:t>
      </w:r>
    </w:p>
    <w:p w14:paraId="5B0D6C52" w14:textId="11F72139" w:rsidR="001619A8" w:rsidRPr="00772C6F" w:rsidRDefault="003A7BD0" w:rsidP="000E1CEF">
      <w:pPr>
        <w:pStyle w:val="Heading3"/>
      </w:pPr>
      <w:r w:rsidRPr="00772C6F">
        <w:t>Hei āwhina i ngā kerēme inihua</w:t>
      </w:r>
    </w:p>
    <w:p w14:paraId="2D015EA8" w14:textId="46B4C71B" w:rsidR="001619A8" w:rsidRPr="00772C6F" w:rsidRDefault="001619A8" w:rsidP="00DB7381">
      <w:r w:rsidRPr="00772C6F">
        <w:t xml:space="preserve">He ratonga koreutu te </w:t>
      </w:r>
      <w:proofErr w:type="spellStart"/>
      <w:r w:rsidRPr="00772C6F">
        <w:t>New</w:t>
      </w:r>
      <w:proofErr w:type="spellEnd"/>
      <w:r w:rsidRPr="00772C6F">
        <w:t xml:space="preserve"> </w:t>
      </w:r>
      <w:proofErr w:type="spellStart"/>
      <w:r w:rsidRPr="00772C6F">
        <w:t>Zealand</w:t>
      </w:r>
      <w:proofErr w:type="spellEnd"/>
      <w:r w:rsidRPr="00772C6F">
        <w:t xml:space="preserve"> </w:t>
      </w:r>
      <w:proofErr w:type="spellStart"/>
      <w:r w:rsidRPr="00772C6F">
        <w:t>Claim</w:t>
      </w:r>
      <w:proofErr w:type="spellEnd"/>
      <w:r w:rsidRPr="00772C6F">
        <w:t xml:space="preserve"> </w:t>
      </w:r>
      <w:proofErr w:type="spellStart"/>
      <w:r w:rsidRPr="00772C6F">
        <w:t>Resolution</w:t>
      </w:r>
      <w:proofErr w:type="spellEnd"/>
      <w:r w:rsidRPr="00772C6F">
        <w:t xml:space="preserve"> Service. Ka āwhina i a koe ki te whakautu i ō pātai, ō āwangawanga rānei mō tō kaupapahere inihua whare, mō te </w:t>
      </w:r>
      <w:proofErr w:type="spellStart"/>
      <w:r w:rsidRPr="00772C6F">
        <w:t>tukanga</w:t>
      </w:r>
      <w:proofErr w:type="spellEnd"/>
      <w:r w:rsidRPr="00772C6F">
        <w:t xml:space="preserve"> kerēme inihua rānei. </w:t>
      </w:r>
    </w:p>
    <w:p w14:paraId="289916D8" w14:textId="2D4968AA" w:rsidR="001619A8" w:rsidRPr="00772C6F" w:rsidRDefault="001619A8" w:rsidP="00DB7381">
      <w:r w:rsidRPr="00772C6F">
        <w:t xml:space="preserve">Hei kōrero ki tētahi tangata mō tō kerēme, ā, me pēhea te ratonga e āwhina i a koe, waea atu ki 0508 624 327, īmēra ki </w:t>
      </w:r>
      <w:hyperlink r:id="rId32" w:history="1">
        <w:r w:rsidRPr="00772C6F">
          <w:rPr>
            <w:rStyle w:val="Hyperlink"/>
          </w:rPr>
          <w:t>contact@nzcrs.govt.nz</w:t>
        </w:r>
      </w:hyperlink>
      <w:r w:rsidRPr="00772C6F">
        <w:t xml:space="preserve"> haere rānei ki </w:t>
      </w:r>
      <w:hyperlink r:id="rId33" w:history="1">
        <w:r w:rsidRPr="00772C6F">
          <w:rPr>
            <w:rStyle w:val="Hyperlink"/>
          </w:rPr>
          <w:t>www.nzcrs.govt.nz</w:t>
        </w:r>
      </w:hyperlink>
      <w:r w:rsidRPr="00772C6F">
        <w:t xml:space="preserve">. </w:t>
      </w:r>
    </w:p>
    <w:p w14:paraId="140E1EB5" w14:textId="4EAA7AE1" w:rsidR="001619A8" w:rsidRPr="00772C6F" w:rsidRDefault="0F648AD8" w:rsidP="000E1CEF">
      <w:pPr>
        <w:pStyle w:val="Heading3"/>
      </w:pPr>
      <w:proofErr w:type="spellStart"/>
      <w:r w:rsidRPr="00772C6F">
        <w:t>NHCover</w:t>
      </w:r>
      <w:proofErr w:type="spellEnd"/>
    </w:p>
    <w:p w14:paraId="7CBCCF1B" w14:textId="243284D2" w:rsidR="001619A8" w:rsidRPr="00772C6F" w:rsidRDefault="44E19E1C" w:rsidP="00DB7381">
      <w:r w:rsidRPr="00772C6F">
        <w:t xml:space="preserve">Ko te </w:t>
      </w:r>
      <w:proofErr w:type="spellStart"/>
      <w:r w:rsidRPr="00772C6F">
        <w:t>NHCover</w:t>
      </w:r>
      <w:proofErr w:type="spellEnd"/>
      <w:r w:rsidRPr="00772C6F">
        <w:t xml:space="preserve"> he inihua aituā māori. Kua whai </w:t>
      </w:r>
      <w:proofErr w:type="spellStart"/>
      <w:r w:rsidRPr="00772C6F">
        <w:t>NHCover</w:t>
      </w:r>
      <w:proofErr w:type="spellEnd"/>
      <w:r w:rsidRPr="00772C6F">
        <w:t xml:space="preserve"> koe </w:t>
      </w:r>
      <w:proofErr w:type="spellStart"/>
      <w:r w:rsidRPr="00772C6F">
        <w:t>mēnā</w:t>
      </w:r>
      <w:proofErr w:type="spellEnd"/>
      <w:r w:rsidRPr="00772C6F">
        <w:t xml:space="preserve"> he kaupapahere inihua whare tūmataiti tāu mō tō whare, tō whenua rānei, kei roto hoki ko te inihua ahi. Kāore pea ētahi whenua kua </w:t>
      </w:r>
      <w:proofErr w:type="spellStart"/>
      <w:r w:rsidRPr="00772C6F">
        <w:t>whakakinotia</w:t>
      </w:r>
      <w:proofErr w:type="spellEnd"/>
      <w:r w:rsidRPr="00772C6F">
        <w:t xml:space="preserve"> e whai </w:t>
      </w:r>
      <w:proofErr w:type="spellStart"/>
      <w:r w:rsidRPr="00772C6F">
        <w:t>NHCover</w:t>
      </w:r>
      <w:proofErr w:type="spellEnd"/>
      <w:r w:rsidRPr="00772C6F">
        <w:t>.</w:t>
      </w:r>
    </w:p>
    <w:p w14:paraId="72623857" w14:textId="185370EA" w:rsidR="001619A8" w:rsidRPr="00772C6F" w:rsidRDefault="6A487208" w:rsidP="00DB7381">
      <w:r w:rsidRPr="00772C6F">
        <w:t xml:space="preserve">He inihua te </w:t>
      </w:r>
      <w:proofErr w:type="spellStart"/>
      <w:r w:rsidRPr="00772C6F">
        <w:t>NHCover</w:t>
      </w:r>
      <w:proofErr w:type="spellEnd"/>
      <w:r w:rsidRPr="00772C6F">
        <w:t xml:space="preserve"> mō ngā ngaronga, ngā </w:t>
      </w:r>
      <w:proofErr w:type="spellStart"/>
      <w:r w:rsidRPr="00772C6F">
        <w:t>whakakinotanga</w:t>
      </w:r>
      <w:proofErr w:type="spellEnd"/>
      <w:r w:rsidRPr="00772C6F">
        <w:t xml:space="preserve"> rānei nā te:</w:t>
      </w:r>
    </w:p>
    <w:p w14:paraId="3D18536C" w14:textId="0456278E" w:rsidR="001619A8" w:rsidRPr="00772C6F" w:rsidRDefault="001619A8" w:rsidP="00DB7381">
      <w:pPr>
        <w:pStyle w:val="ListParagraph"/>
        <w:numPr>
          <w:ilvl w:val="0"/>
          <w:numId w:val="4"/>
        </w:numPr>
      </w:pPr>
      <w:r w:rsidRPr="00772C6F">
        <w:t>rū whenua,</w:t>
      </w:r>
    </w:p>
    <w:p w14:paraId="69452CC6" w14:textId="11F14936" w:rsidR="001619A8" w:rsidRPr="00772C6F" w:rsidRDefault="00936546" w:rsidP="00DB7381">
      <w:pPr>
        <w:pStyle w:val="ListParagraph"/>
        <w:numPr>
          <w:ilvl w:val="0"/>
          <w:numId w:val="4"/>
        </w:numPr>
      </w:pPr>
      <w:proofErr w:type="spellStart"/>
      <w:r w:rsidRPr="00772C6F">
        <w:t>horowhenua</w:t>
      </w:r>
      <w:proofErr w:type="spellEnd"/>
      <w:r w:rsidRPr="00772C6F">
        <w:t>,</w:t>
      </w:r>
    </w:p>
    <w:p w14:paraId="1DD3A044" w14:textId="0E7557DB" w:rsidR="001619A8" w:rsidRPr="00772C6F" w:rsidRDefault="001619A8" w:rsidP="00DB7381">
      <w:pPr>
        <w:pStyle w:val="ListParagraph"/>
        <w:numPr>
          <w:ilvl w:val="0"/>
          <w:numId w:val="4"/>
        </w:numPr>
      </w:pPr>
      <w:r w:rsidRPr="00772C6F">
        <w:t>hūnga puia,</w:t>
      </w:r>
    </w:p>
    <w:p w14:paraId="5AB81F9A" w14:textId="61A6F204" w:rsidR="001619A8" w:rsidRPr="00772C6F" w:rsidRDefault="001619A8" w:rsidP="00DB7381">
      <w:pPr>
        <w:pStyle w:val="ListParagraph"/>
        <w:numPr>
          <w:ilvl w:val="0"/>
          <w:numId w:val="4"/>
        </w:numPr>
      </w:pPr>
      <w:r w:rsidRPr="00772C6F">
        <w:t>ngāwhā,</w:t>
      </w:r>
    </w:p>
    <w:p w14:paraId="64A13B0C" w14:textId="40C2DBA1" w:rsidR="001619A8" w:rsidRPr="00772C6F" w:rsidRDefault="001619A8" w:rsidP="00DB7381">
      <w:pPr>
        <w:pStyle w:val="ListParagraph"/>
        <w:numPr>
          <w:ilvl w:val="0"/>
          <w:numId w:val="4"/>
        </w:numPr>
      </w:pPr>
      <w:proofErr w:type="spellStart"/>
      <w:r w:rsidRPr="00772C6F">
        <w:t>tainiwhaniwha</w:t>
      </w:r>
      <w:proofErr w:type="spellEnd"/>
      <w:r w:rsidRPr="00772C6F">
        <w:t>, me</w:t>
      </w:r>
    </w:p>
    <w:p w14:paraId="18632EFA" w14:textId="4F89054F" w:rsidR="001619A8" w:rsidRPr="00772C6F" w:rsidRDefault="001619A8" w:rsidP="00DB7381">
      <w:pPr>
        <w:pStyle w:val="ListParagraph"/>
        <w:numPr>
          <w:ilvl w:val="0"/>
          <w:numId w:val="4"/>
        </w:numPr>
      </w:pPr>
      <w:r w:rsidRPr="00772C6F">
        <w:t>te ahi i puta nā ēnei aituā māori.</w:t>
      </w:r>
    </w:p>
    <w:p w14:paraId="300DEAB6" w14:textId="4C031F29" w:rsidR="001619A8" w:rsidRPr="00772C6F" w:rsidRDefault="001619A8" w:rsidP="00772C6F">
      <w:pPr>
        <w:ind w:right="-188"/>
        <w:rPr>
          <w:spacing w:val="-6"/>
        </w:rPr>
      </w:pPr>
      <w:r w:rsidRPr="00772C6F">
        <w:rPr>
          <w:spacing w:val="-6"/>
        </w:rPr>
        <w:t xml:space="preserve">Ka inihua hoki i tō whenua mō te </w:t>
      </w:r>
      <w:proofErr w:type="spellStart"/>
      <w:r w:rsidRPr="00772C6F">
        <w:rPr>
          <w:spacing w:val="-6"/>
        </w:rPr>
        <w:t>whakakinotanga</w:t>
      </w:r>
      <w:proofErr w:type="spellEnd"/>
      <w:r w:rsidRPr="00772C6F">
        <w:rPr>
          <w:spacing w:val="-6"/>
        </w:rPr>
        <w:t xml:space="preserve"> nā te āwhā, te waipuke rānei.</w:t>
      </w:r>
    </w:p>
    <w:p w14:paraId="58D66433" w14:textId="3082487A" w:rsidR="001619A8" w:rsidRPr="00772C6F" w:rsidRDefault="001619A8" w:rsidP="00772C6F">
      <w:pPr>
        <w:ind w:right="-188"/>
        <w:rPr>
          <w:color w:val="000000"/>
          <w:spacing w:val="-6"/>
        </w:rPr>
      </w:pPr>
      <w:r w:rsidRPr="00772C6F">
        <w:rPr>
          <w:spacing w:val="-6"/>
        </w:rPr>
        <w:t xml:space="preserve">Pānuitia te Aratohu </w:t>
      </w:r>
      <w:proofErr w:type="spellStart"/>
      <w:r w:rsidRPr="00772C6F">
        <w:rPr>
          <w:spacing w:val="-6"/>
        </w:rPr>
        <w:t>NHCover</w:t>
      </w:r>
      <w:proofErr w:type="spellEnd"/>
      <w:r w:rsidRPr="00772C6F">
        <w:rPr>
          <w:spacing w:val="-6"/>
        </w:rPr>
        <w:t xml:space="preserve"> mā te Kaipupuri whare</w:t>
      </w:r>
      <w:r w:rsidRPr="00772C6F">
        <w:rPr>
          <w:color w:val="000000" w:themeColor="text1"/>
          <w:spacing w:val="-6"/>
        </w:rPr>
        <w:t xml:space="preserve"> kia ako kōrero anō ki </w:t>
      </w:r>
      <w:hyperlink r:id="rId34" w:history="1">
        <w:r w:rsidR="00772C6F" w:rsidRPr="00772C6F">
          <w:rPr>
            <w:rStyle w:val="Hyperlink"/>
            <w:spacing w:val="-6"/>
          </w:rPr>
          <w:t>www.naturalhazards.govt.nz/our-publications/guide-to-natural-hazards-cover/</w:t>
        </w:r>
      </w:hyperlink>
      <w:r w:rsidRPr="00772C6F">
        <w:rPr>
          <w:color w:val="000000" w:themeColor="text1"/>
          <w:spacing w:val="-6"/>
        </w:rPr>
        <w:t>.</w:t>
      </w:r>
    </w:p>
    <w:p w14:paraId="5833E05E" w14:textId="77777777" w:rsidR="003A0A99" w:rsidRDefault="003A0A99" w:rsidP="00DB7381">
      <w:pPr>
        <w:pStyle w:val="Heading2"/>
      </w:pPr>
      <w:bookmarkStart w:id="11" w:name="_Tenants_and_landlords"/>
      <w:bookmarkEnd w:id="11"/>
    </w:p>
    <w:p w14:paraId="23846C92" w14:textId="77777777" w:rsidR="003A0A99" w:rsidRDefault="003A0A99" w:rsidP="00DB7381">
      <w:pPr>
        <w:pStyle w:val="Heading2"/>
      </w:pPr>
    </w:p>
    <w:p w14:paraId="3527940C" w14:textId="593363B1" w:rsidR="001619A8" w:rsidRPr="00772C6F" w:rsidRDefault="001619A8" w:rsidP="00DB7381">
      <w:pPr>
        <w:pStyle w:val="Heading2"/>
      </w:pPr>
      <w:r w:rsidRPr="00772C6F">
        <w:lastRenderedPageBreak/>
        <w:t xml:space="preserve">Ngā </w:t>
      </w:r>
      <w:proofErr w:type="spellStart"/>
      <w:r w:rsidRPr="00772C6F">
        <w:t>kairēti</w:t>
      </w:r>
      <w:proofErr w:type="spellEnd"/>
      <w:r w:rsidRPr="00772C6F">
        <w:t xml:space="preserve"> me ngā kaituku rīhi</w:t>
      </w:r>
    </w:p>
    <w:p w14:paraId="00FBB03B" w14:textId="3D8AD128" w:rsidR="469AC43E" w:rsidRPr="00772C6F" w:rsidRDefault="003A7BD0" w:rsidP="000E1CEF">
      <w:pPr>
        <w:pStyle w:val="Heading3"/>
        <w:rPr>
          <w:rFonts w:cs="Times New Roman"/>
        </w:rPr>
      </w:pPr>
      <w:r w:rsidRPr="00772C6F">
        <w:t>Mōhiohio whānui</w:t>
      </w:r>
    </w:p>
    <w:p w14:paraId="1486B83B" w14:textId="112345E4" w:rsidR="469AC43E" w:rsidRPr="00772C6F" w:rsidRDefault="469AC43E" w:rsidP="00F73562">
      <w:proofErr w:type="spellStart"/>
      <w:r w:rsidRPr="00772C6F">
        <w:t>Mēnā</w:t>
      </w:r>
      <w:proofErr w:type="spellEnd"/>
      <w:r w:rsidRPr="00772C6F">
        <w:t xml:space="preserve"> he </w:t>
      </w:r>
      <w:proofErr w:type="spellStart"/>
      <w:r w:rsidRPr="00772C6F">
        <w:t>kairēti</w:t>
      </w:r>
      <w:proofErr w:type="spellEnd"/>
      <w:r w:rsidRPr="00772C6F">
        <w:t xml:space="preserve"> koe, he kaipupuri whare rēti rānei, he mōhiohio mō ō motika me ō takohanga kei </w:t>
      </w:r>
      <w:hyperlink r:id="rId35">
        <w:r w:rsidRPr="00772C6F">
          <w:rPr>
            <w:rStyle w:val="Hyperlink"/>
          </w:rPr>
          <w:t>www.tenancy.govt.nz</w:t>
        </w:r>
      </w:hyperlink>
      <w:r w:rsidRPr="00772C6F">
        <w:t xml:space="preserve"> waea rānei ki </w:t>
      </w:r>
      <w:r w:rsidR="00772C6F">
        <w:br/>
      </w:r>
      <w:r w:rsidRPr="00772C6F">
        <w:t>0800 TENANCY (0800 836 262).</w:t>
      </w:r>
    </w:p>
    <w:p w14:paraId="46A60D9C" w14:textId="28A84EF5" w:rsidR="00277098" w:rsidRPr="00772C6F" w:rsidRDefault="00277098" w:rsidP="00DB7381">
      <w:pPr>
        <w:pStyle w:val="Heading2"/>
      </w:pPr>
      <w:r w:rsidRPr="00772C6F">
        <w:t xml:space="preserve">Ngā kura me ngā whare ako kōhungahunga </w:t>
      </w:r>
    </w:p>
    <w:p w14:paraId="1F176460" w14:textId="0B2671C4" w:rsidR="00BB2042" w:rsidRPr="00772C6F" w:rsidRDefault="003A7BD0" w:rsidP="009A39EF">
      <w:pPr>
        <w:pStyle w:val="Heading3"/>
      </w:pPr>
      <w:r w:rsidRPr="00772C6F">
        <w:t>Mōhiohio whānui</w:t>
      </w:r>
    </w:p>
    <w:p w14:paraId="3BF2B9E3" w14:textId="43D03C06" w:rsidR="004A72C0" w:rsidRPr="00DB7381" w:rsidRDefault="3F65DA35" w:rsidP="009A39EF">
      <w:r w:rsidRPr="00772C6F">
        <w:t xml:space="preserve">Me kōrero ki tō kura, whare kōhungahunga rānei mō ngā mōhiohio hou, kia kite hoki </w:t>
      </w:r>
      <w:proofErr w:type="spellStart"/>
      <w:r w:rsidRPr="00772C6F">
        <w:t>mēnā</w:t>
      </w:r>
      <w:proofErr w:type="spellEnd"/>
      <w:r w:rsidRPr="00772C6F">
        <w:t xml:space="preserve"> kua kati, āhea hoki ka tuwhera anō.</w:t>
      </w:r>
    </w:p>
    <w:sectPr w:rsidR="004A72C0" w:rsidRPr="00DB7381" w:rsidSect="00816FD4">
      <w:headerReference w:type="default" r:id="rId36"/>
      <w:footerReference w:type="default" r:id="rId37"/>
      <w:headerReference w:type="first" r:id="rId38"/>
      <w:footerReference w:type="first" r:id="rId39"/>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3ECB" w14:textId="77777777" w:rsidR="005B4404" w:rsidRDefault="005B4404" w:rsidP="00DB7381">
      <w:r>
        <w:separator/>
      </w:r>
    </w:p>
    <w:p w14:paraId="2C1ED09B" w14:textId="77777777" w:rsidR="005B4404" w:rsidRDefault="005B4404" w:rsidP="00DB7381"/>
  </w:endnote>
  <w:endnote w:type="continuationSeparator" w:id="0">
    <w:p w14:paraId="65A7DA52" w14:textId="77777777" w:rsidR="005B4404" w:rsidRDefault="005B4404" w:rsidP="00DB7381">
      <w:r>
        <w:continuationSeparator/>
      </w:r>
    </w:p>
    <w:p w14:paraId="736F631D" w14:textId="77777777" w:rsidR="005B4404" w:rsidRDefault="005B4404" w:rsidP="00DB7381"/>
  </w:endnote>
  <w:endnote w:type="continuationNotice" w:id="1">
    <w:p w14:paraId="3C1819C1" w14:textId="77777777" w:rsidR="005B4404" w:rsidRDefault="005B4404" w:rsidP="00F73562"/>
    <w:p w14:paraId="03A0D3FD" w14:textId="77777777" w:rsidR="005B4404" w:rsidRDefault="005B4404"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07D4" w14:textId="77777777" w:rsidR="005B4404" w:rsidRDefault="005B4404" w:rsidP="00DB7381">
      <w:r>
        <w:separator/>
      </w:r>
    </w:p>
    <w:p w14:paraId="36EBFFAC" w14:textId="77777777" w:rsidR="005B4404" w:rsidRDefault="005B4404" w:rsidP="00DB7381"/>
  </w:footnote>
  <w:footnote w:type="continuationSeparator" w:id="0">
    <w:p w14:paraId="4CB23861" w14:textId="77777777" w:rsidR="005B4404" w:rsidRDefault="005B4404" w:rsidP="00DB7381">
      <w:r>
        <w:continuationSeparator/>
      </w:r>
    </w:p>
    <w:p w14:paraId="6C29C2B8" w14:textId="77777777" w:rsidR="005B4404" w:rsidRDefault="005B4404" w:rsidP="00DB7381"/>
  </w:footnote>
  <w:footnote w:type="continuationNotice" w:id="1">
    <w:p w14:paraId="79B0646C" w14:textId="77777777" w:rsidR="005B4404" w:rsidRDefault="005B4404" w:rsidP="00F73562"/>
    <w:p w14:paraId="7F0977AB" w14:textId="77777777" w:rsidR="005B4404" w:rsidRDefault="005B4404"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0FF29CB4" w:rsidR="00115D8D" w:rsidRPr="00772C6F" w:rsidRDefault="00772C6F" w:rsidP="009A39EF">
    <w:pPr>
      <w:pStyle w:val="Header"/>
      <w:jc w:val="center"/>
    </w:pPr>
    <w:r>
      <w:t>M</w:t>
    </w:r>
    <w:r w:rsidRPr="00772C6F">
      <w:t>ā</w:t>
    </w:r>
    <w:r>
      <w:t>ori</w:t>
    </w:r>
    <w:r w:rsidR="006B0D4B" w:rsidRPr="00772C6F">
      <w:t xml:space="preserve"> </w:t>
    </w:r>
    <w:r w:rsidR="006B0D4B" w:rsidRPr="00772C6F">
      <w:tab/>
    </w:r>
    <w:r w:rsidR="006B0D4B" w:rsidRPr="00772C6F">
      <w:tab/>
    </w:r>
    <w:proofErr w:type="spellStart"/>
    <w:r w:rsidR="00010FC1" w:rsidRPr="00772C6F">
      <w:t>Version</w:t>
    </w:r>
    <w:proofErr w:type="spellEnd"/>
    <w:r w:rsidR="00010FC1" w:rsidRPr="00772C6F">
      <w:t xml:space="preserve"> </w:t>
    </w:r>
    <w:r w:rsidR="003A0A99">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Putanga 1 (28 o Hānuere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1C67130"/>
    <w:multiLevelType w:val="hybridMultilevel"/>
    <w:tmpl w:val="126AB1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4"/>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5"/>
  </w:num>
  <w:num w:numId="8" w16cid:durableId="315840811">
    <w:abstractNumId w:val="2"/>
  </w:num>
  <w:num w:numId="9" w16cid:durableId="20649084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0645F"/>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3B9F"/>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C5DF4"/>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369D6"/>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0A99"/>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0E6E"/>
    <w:rsid w:val="004E12C3"/>
    <w:rsid w:val="004E5C42"/>
    <w:rsid w:val="004F5B30"/>
    <w:rsid w:val="004F637D"/>
    <w:rsid w:val="004F7FB4"/>
    <w:rsid w:val="0050184B"/>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3F50"/>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4404"/>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273AE"/>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D62DD"/>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2C6F"/>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2075"/>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E572B"/>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97E22"/>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1B78"/>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11BA"/>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008"/>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4CB5"/>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i-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mi-NZ"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mi-NZ"/>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footer" Target="footer2.xml"/><Relationship Id="rId21" Type="http://schemas.openxmlformats.org/officeDocument/2006/relationships/hyperlink" Target="http://www.kidshealth.org.nz/coping-natural-disaster" TargetMode="External"/><Relationship Id="rId34" Type="http://schemas.openxmlformats.org/officeDocument/2006/relationships/hyperlink" Target="http://www.naturalhazards.govt.nz/our-publications/guide-to-natural-hazards-cover/"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www.tenancy.govt.n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www.nzcrs.govt.nz"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6191-71DF-4E66-81A8-0B801202418E}">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2f19f826-9dec-40af-8502-58a40ad9a90b"/>
    <ds:schemaRef ds:uri="http://schemas.microsoft.com/office/infopath/2007/PartnerControls"/>
    <ds:schemaRef ds:uri="23d933d1-62f9-4678-872b-ecf6b672611e"/>
    <ds:schemaRef ds:uri="http://schemas.microsoft.com/office/2006/metadata/properties"/>
  </ds:schemaRefs>
</ds:datastoreItem>
</file>

<file path=customXml/itemProps2.xml><?xml version="1.0" encoding="utf-8"?>
<ds:datastoreItem xmlns:ds="http://schemas.openxmlformats.org/officeDocument/2006/customXml" ds:itemID="{37CA05D8-E7CA-4788-9EB6-D9D488D6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6</cp:revision>
  <cp:lastPrinted>2025-02-20T02:01:00Z</cp:lastPrinted>
  <dcterms:created xsi:type="dcterms:W3CDTF">2025-04-14T09:40:00Z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